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0243B0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Facultatea</w:t>
            </w: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Departamentul</w:t>
            </w: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Postul vacant</w:t>
            </w:r>
          </w:p>
          <w:p w:rsidR="00D60EAC" w:rsidRPr="00EB42F7" w:rsidRDefault="00767E00" w:rsidP="009C167C">
            <w:pPr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Poziț</w:t>
            </w:r>
            <w:r w:rsidR="000243B0" w:rsidRPr="00EB42F7">
              <w:rPr>
                <w:rFonts w:ascii="UT Sans Medium" w:hAnsi="UT Sans Medium"/>
                <w:bCs/>
                <w:color w:val="FFFFFF"/>
                <w:lang w:val="ro-RO"/>
              </w:rPr>
              <w:t>ia în statul de funcț</w:t>
            </w:r>
            <w:r w:rsidR="0021718E" w:rsidRPr="00EB42F7">
              <w:rPr>
                <w:rFonts w:ascii="UT Sans Medium" w:hAnsi="UT Sans Medium"/>
                <w:bCs/>
                <w:color w:val="FFFFFF"/>
                <w:lang w:val="ro-RO"/>
              </w:rPr>
              <w:t>iuni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B42F7" w:rsidRDefault="00913AF9" w:rsidP="009C167C">
            <w:pPr>
              <w:ind w:left="34" w:hanging="34"/>
              <w:rPr>
                <w:rFonts w:ascii="UT Sans" w:hAnsi="UT Sans"/>
                <w:b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Științe  Economice si Administrarea Afacerilor</w:t>
            </w:r>
          </w:p>
          <w:p w:rsidR="00D60EAC" w:rsidRPr="00EB42F7" w:rsidRDefault="00913AF9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color w:val="FFFFFF"/>
                <w:lang w:val="ro-RO"/>
              </w:rPr>
              <w:t>Marketing, Turism Servicii, Afaceri Internaționale</w:t>
            </w:r>
          </w:p>
          <w:p w:rsidR="00D60EAC" w:rsidRPr="00EB42F7" w:rsidRDefault="00913AF9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Conferențiar universitar</w:t>
            </w:r>
          </w:p>
          <w:p w:rsidR="00D60EAC" w:rsidRPr="00EB42F7" w:rsidRDefault="00913AF9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25</w:t>
            </w:r>
          </w:p>
        </w:tc>
      </w:tr>
      <w:tr w:rsidR="00D60EAC" w:rsidRPr="000243B0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0D280C" w:rsidRDefault="000D280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0D280C" w:rsidRDefault="000D280C" w:rsidP="000D280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</w:p>
          <w:p w:rsidR="000D280C" w:rsidRPr="00EB42F7" w:rsidRDefault="000D280C" w:rsidP="000D280C">
            <w:pPr>
              <w:pStyle w:val="NormalWeb"/>
              <w:numPr>
                <w:ilvl w:val="0"/>
                <w:numId w:val="13"/>
              </w:numPr>
              <w:rPr>
                <w:rFonts w:ascii="UT Sans Regular" w:hAnsi="UT Sans Regular"/>
                <w:sz w:val="28"/>
                <w:szCs w:val="28"/>
              </w:rPr>
            </w:pPr>
            <w:proofErr w:type="spellStart"/>
            <w:r>
              <w:rPr>
                <w:rFonts w:ascii="UT Sans Regular" w:hAnsi="UT Sans Regular" w:cs="Arial"/>
                <w:sz w:val="28"/>
                <w:szCs w:val="28"/>
              </w:rPr>
              <w:t>Probă</w:t>
            </w:r>
            <w:proofErr w:type="spellEnd"/>
            <w:r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UT Sans Regular" w:hAnsi="UT Sans Regular" w:cs="Arial"/>
                <w:sz w:val="28"/>
                <w:szCs w:val="28"/>
              </w:rPr>
              <w:t>orală</w:t>
            </w:r>
            <w:proofErr w:type="spellEnd"/>
          </w:p>
          <w:p w:rsidR="000D280C" w:rsidRDefault="000D280C" w:rsidP="000D280C">
            <w:pPr>
              <w:pStyle w:val="NormalWeb"/>
              <w:numPr>
                <w:ilvl w:val="0"/>
                <w:numId w:val="13"/>
              </w:numPr>
              <w:rPr>
                <w:rFonts w:ascii="UT Sans Regular" w:hAnsi="UT Sans Regular" w:cs="Arial"/>
                <w:sz w:val="28"/>
                <w:szCs w:val="28"/>
              </w:rPr>
            </w:pP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Prezentarea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public</w:t>
            </w:r>
            <w:r>
              <w:rPr>
                <w:rFonts w:ascii="UT Sans Regular" w:hAnsi="UT Sans Regular" w:cs="Arial"/>
                <w:sz w:val="28"/>
                <w:szCs w:val="28"/>
              </w:rPr>
              <w:t>ă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a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planului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de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dezvoltare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a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carierei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proofErr w:type="spellStart"/>
            <w:r w:rsidRPr="00EB42F7">
              <w:rPr>
                <w:rFonts w:ascii="UT Sans Regular" w:hAnsi="UT Sans Regular" w:cs="Arial"/>
                <w:sz w:val="28"/>
                <w:szCs w:val="28"/>
              </w:rPr>
              <w:t>universitare</w:t>
            </w:r>
            <w:proofErr w:type="spellEnd"/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</w:p>
          <w:p w:rsidR="000D280C" w:rsidRPr="000243B0" w:rsidRDefault="000D280C" w:rsidP="000D280C">
            <w:pP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0D280C" w:rsidRPr="0031797A" w:rsidRDefault="000D280C" w:rsidP="000D280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Tematic</w:t>
            </w:r>
            <w:r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ă probă orală</w:t>
            </w:r>
          </w:p>
          <w:p w:rsidR="00D60EAC" w:rsidRPr="000243B0" w:rsidRDefault="00D60EAC" w:rsidP="000D280C">
            <w:pP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0243B0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AD46FE" w:rsidRPr="00AD46FE" w:rsidRDefault="00913AF9" w:rsidP="00AD46FE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626984">
              <w:rPr>
                <w:rFonts w:ascii="UT Sans" w:hAnsi="UT Sans"/>
                <w:b/>
                <w:lang w:val="ro-RO"/>
              </w:rPr>
              <w:t>1.</w:t>
            </w:r>
            <w:r w:rsidR="00AD46FE" w:rsidRPr="00626984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</w:t>
            </w:r>
            <w:r w:rsidR="001C1C6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Importanț</w:t>
            </w:r>
            <w:r w:rsidR="00AD46FE" w:rsidRPr="00626984">
              <w:rPr>
                <w:rFonts w:ascii="UT Sans" w:hAnsi="UT Sans"/>
                <w:b/>
                <w:sz w:val="22"/>
                <w:szCs w:val="22"/>
                <w:lang w:val="ro-RO"/>
              </w:rPr>
              <w:t>a</w:t>
            </w:r>
            <w:r w:rsidR="000B4631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brandingului</w:t>
            </w:r>
            <w:r w:rsidR="00AD46FE" w:rsidRPr="00AD46FE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pentru marketingul strategic</w:t>
            </w:r>
            <w:r w:rsidR="001C1C62">
              <w:rPr>
                <w:rFonts w:ascii="UT Sans" w:hAnsi="UT Sans"/>
                <w:b/>
                <w:sz w:val="22"/>
                <w:szCs w:val="22"/>
                <w:lang w:val="ro-RO"/>
              </w:rPr>
              <w:t>.</w:t>
            </w:r>
          </w:p>
          <w:p w:rsidR="00626984" w:rsidRDefault="00626984" w:rsidP="00AD46FE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>2</w:t>
            </w:r>
            <w:r w:rsidR="00AD46FE" w:rsidRPr="00AD46FE">
              <w:rPr>
                <w:rFonts w:ascii="UT Sans" w:hAnsi="UT Sans"/>
                <w:b/>
                <w:sz w:val="22"/>
                <w:szCs w:val="22"/>
                <w:lang w:val="ro-RO"/>
              </w:rPr>
              <w:t>.</w:t>
            </w: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</w:t>
            </w:r>
            <w:r w:rsidR="00AD46FE" w:rsidRPr="00AD46FE">
              <w:rPr>
                <w:rFonts w:ascii="UT Sans" w:hAnsi="UT Sans"/>
                <w:b/>
                <w:sz w:val="22"/>
                <w:szCs w:val="22"/>
                <w:lang w:val="ro-RO"/>
              </w:rPr>
              <w:t>Luarea decizii</w:t>
            </w: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>l</w:t>
            </w:r>
            <w:r w:rsidR="00AD46FE" w:rsidRPr="00AD46FE">
              <w:rPr>
                <w:rFonts w:ascii="UT Sans" w:hAnsi="UT Sans"/>
                <w:b/>
                <w:sz w:val="22"/>
                <w:szCs w:val="22"/>
                <w:lang w:val="ro-RO"/>
              </w:rPr>
              <w:t>or</w:t>
            </w: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fundamentale </w:t>
            </w:r>
            <w:r w:rsidR="001C1C62">
              <w:rPr>
                <w:rFonts w:ascii="UT Sans" w:hAnsi="UT Sans"/>
                <w:b/>
                <w:sz w:val="22"/>
                <w:szCs w:val="22"/>
                <w:lang w:val="ro-RO"/>
              </w:rPr>
              <w:t>în marketingul internațional:  importanț</w:t>
            </w:r>
            <w:r w:rsidR="00AD46FE" w:rsidRPr="00AD46FE">
              <w:rPr>
                <w:rFonts w:ascii="UT Sans" w:hAnsi="UT Sans"/>
                <w:b/>
                <w:sz w:val="22"/>
                <w:szCs w:val="22"/>
                <w:lang w:val="ro-RO"/>
              </w:rPr>
              <w:t>a studierii factorilor socio</w:t>
            </w:r>
            <w:r w:rsidR="00AD46FE">
              <w:rPr>
                <w:rFonts w:ascii="UT Sans" w:hAnsi="UT Sans"/>
                <w:b/>
                <w:sz w:val="22"/>
                <w:szCs w:val="22"/>
                <w:lang w:val="ro-RO"/>
              </w:rPr>
              <w:t>-</w:t>
            </w:r>
            <w:r w:rsidR="001C1C62">
              <w:rPr>
                <w:rFonts w:ascii="UT Sans" w:hAnsi="UT Sans"/>
                <w:b/>
                <w:sz w:val="22"/>
                <w:szCs w:val="22"/>
                <w:lang w:val="ro-RO"/>
              </w:rPr>
              <w:t>culturali ș</w:t>
            </w:r>
            <w:r w:rsidR="00AD46FE" w:rsidRPr="00AD46FE">
              <w:rPr>
                <w:rFonts w:ascii="UT Sans" w:hAnsi="UT Sans"/>
                <w:b/>
                <w:sz w:val="22"/>
                <w:szCs w:val="22"/>
                <w:lang w:val="ro-RO"/>
              </w:rPr>
              <w:t>i compartamentali</w:t>
            </w: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>.</w:t>
            </w:r>
          </w:p>
          <w:p w:rsidR="00626984" w:rsidRPr="00AD46FE" w:rsidRDefault="00626984" w:rsidP="0062698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>3</w:t>
            </w:r>
            <w:r w:rsidRPr="00AD46FE">
              <w:rPr>
                <w:rFonts w:ascii="UT Sans" w:hAnsi="UT Sans"/>
                <w:b/>
                <w:sz w:val="22"/>
                <w:szCs w:val="22"/>
                <w:lang w:val="ro-RO"/>
              </w:rPr>
              <w:t>.</w:t>
            </w:r>
            <w:r w:rsidR="001C1C6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Î</w:t>
            </w:r>
            <w:r w:rsidRPr="00AD46FE">
              <w:rPr>
                <w:rFonts w:ascii="UT Sans" w:hAnsi="UT Sans"/>
                <w:b/>
                <w:sz w:val="22"/>
                <w:szCs w:val="22"/>
                <w:lang w:val="ro-RO"/>
              </w:rPr>
              <w:t>mbinarea marketingu</w:t>
            </w:r>
            <w:r w:rsidR="001C1C62">
              <w:rPr>
                <w:rFonts w:ascii="UT Sans" w:hAnsi="UT Sans"/>
                <w:b/>
                <w:sz w:val="22"/>
                <w:szCs w:val="22"/>
                <w:lang w:val="ro-RO"/>
              </w:rPr>
              <w:t>lui traditional cu cel digital î</w:t>
            </w:r>
            <w:r w:rsidRPr="00AD46FE">
              <w:rPr>
                <w:rFonts w:ascii="UT Sans" w:hAnsi="UT Sans"/>
                <w:b/>
                <w:sz w:val="22"/>
                <w:szCs w:val="22"/>
                <w:lang w:val="ro-RO"/>
              </w:rPr>
              <w:t>n</w:t>
            </w:r>
            <w:r w:rsidR="007A1A66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scopul </w:t>
            </w:r>
            <w:r w:rsidR="001C1C62">
              <w:rPr>
                <w:rFonts w:ascii="UT Sans" w:hAnsi="UT Sans"/>
                <w:b/>
                <w:sz w:val="22"/>
                <w:szCs w:val="22"/>
                <w:lang w:val="ro-RO"/>
              </w:rPr>
              <w:t>atragerii ș</w:t>
            </w: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>i</w:t>
            </w:r>
            <w:r w:rsidR="001C1C62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loializă</w:t>
            </w: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>rii</w:t>
            </w:r>
            <w:r w:rsidRPr="00AD46FE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 clienților</w:t>
            </w:r>
            <w:r w:rsidR="001C1C62">
              <w:rPr>
                <w:rFonts w:ascii="UT Sans" w:hAnsi="UT Sans"/>
                <w:b/>
                <w:sz w:val="22"/>
                <w:szCs w:val="22"/>
                <w:lang w:val="ro-RO"/>
              </w:rPr>
              <w:t>.</w:t>
            </w:r>
          </w:p>
          <w:p w:rsidR="00626984" w:rsidRPr="00AD46FE" w:rsidRDefault="00626984" w:rsidP="00626984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  <w:r w:rsidRPr="00AD46FE"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4. </w:t>
            </w: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 xml:space="preserve">Segmentarea </w:t>
            </w:r>
            <w:r w:rsidR="001C1C62">
              <w:rPr>
                <w:rFonts w:ascii="UT Sans" w:hAnsi="UT Sans"/>
                <w:b/>
                <w:sz w:val="22"/>
                <w:szCs w:val="22"/>
                <w:lang w:val="ro-RO"/>
              </w:rPr>
              <w:t>ca punct de plecare î</w:t>
            </w:r>
            <w:r>
              <w:rPr>
                <w:rFonts w:ascii="UT Sans" w:hAnsi="UT Sans"/>
                <w:b/>
                <w:sz w:val="22"/>
                <w:szCs w:val="22"/>
                <w:lang w:val="ro-RO"/>
              </w:rPr>
              <w:t>n ajustarea strategiilor de marketing.</w:t>
            </w:r>
          </w:p>
          <w:p w:rsidR="00626984" w:rsidRPr="00AD46FE" w:rsidRDefault="00626984" w:rsidP="00AD46FE">
            <w:pPr>
              <w:rPr>
                <w:rFonts w:ascii="UT Sans" w:hAnsi="UT Sans"/>
                <w:b/>
                <w:sz w:val="22"/>
                <w:szCs w:val="22"/>
                <w:lang w:val="ro-RO"/>
              </w:rPr>
            </w:pPr>
          </w:p>
          <w:p w:rsidR="00D60EAC" w:rsidRPr="00AD46FE" w:rsidRDefault="00D60EAC" w:rsidP="009C167C">
            <w:pPr>
              <w:rPr>
                <w:rFonts w:ascii="UT Sans" w:hAnsi="UT Sans"/>
                <w:b/>
                <w:lang w:val="ro-RO"/>
              </w:rPr>
            </w:pPr>
          </w:p>
          <w:p w:rsidR="00D60EAC" w:rsidRPr="000243B0" w:rsidRDefault="00D60EAC" w:rsidP="009C167C">
            <w:pPr>
              <w:rPr>
                <w:rFonts w:ascii="UT Sans" w:hAnsi="UT Sans"/>
                <w:b/>
                <w:lang w:val="ro-RO"/>
              </w:rPr>
            </w:pPr>
          </w:p>
          <w:p w:rsidR="00D60EAC" w:rsidRPr="00626984" w:rsidRDefault="00D60EAC" w:rsidP="00626984">
            <w:pPr>
              <w:rPr>
                <w:rFonts w:ascii="UT Sans Medium" w:hAnsi="UT Sans Medium"/>
                <w:lang w:val="ro-RO"/>
              </w:rPr>
            </w:pPr>
            <w:r w:rsidRPr="0031797A">
              <w:rPr>
                <w:rFonts w:ascii="UT Sans Medium" w:hAnsi="UT Sans Medium"/>
                <w:lang w:val="ro-RO"/>
              </w:rPr>
              <w:t>Bibliografie minimală:</w:t>
            </w:r>
          </w:p>
          <w:p w:rsidR="00D60EAC" w:rsidRDefault="00D60EAC" w:rsidP="00626984">
            <w:pPr>
              <w:rPr>
                <w:rFonts w:ascii="UT Sans" w:hAnsi="UT Sans"/>
              </w:rPr>
            </w:pPr>
          </w:p>
          <w:p w:rsidR="00322CBA" w:rsidRPr="001C1C62" w:rsidRDefault="00322CBA" w:rsidP="00322CBA">
            <w:pPr>
              <w:pStyle w:val="ListParagraph"/>
              <w:numPr>
                <w:ilvl w:val="0"/>
                <w:numId w:val="14"/>
              </w:numPr>
              <w:rPr>
                <w:rFonts w:ascii="UT Sans" w:hAnsi="UT Sans"/>
              </w:rPr>
            </w:pPr>
            <w:proofErr w:type="spellStart"/>
            <w:r w:rsidRPr="00322CBA">
              <w:rPr>
                <w:rFonts w:ascii="UT Sans" w:hAnsi="UT Sans"/>
                <w:sz w:val="22"/>
                <w:szCs w:val="22"/>
              </w:rPr>
              <w:t>Aaker</w:t>
            </w:r>
            <w:proofErr w:type="spellEnd"/>
            <w:r w:rsidRPr="00322CBA">
              <w:rPr>
                <w:rFonts w:ascii="UT Sans" w:hAnsi="UT Sans"/>
                <w:sz w:val="22"/>
                <w:szCs w:val="22"/>
              </w:rPr>
              <w:t>, D</w:t>
            </w:r>
            <w:r w:rsidRPr="00322CBA">
              <w:rPr>
                <w:rFonts w:ascii="UT Sans" w:hAnsi="UT Sans"/>
                <w:i/>
                <w:sz w:val="22"/>
                <w:szCs w:val="22"/>
              </w:rPr>
              <w:t xml:space="preserve">.: </w:t>
            </w:r>
            <w:proofErr w:type="spellStart"/>
            <w:r w:rsidRPr="00322CBA">
              <w:rPr>
                <w:rFonts w:ascii="UT Sans" w:hAnsi="UT Sans"/>
                <w:i/>
                <w:sz w:val="22"/>
                <w:szCs w:val="22"/>
              </w:rPr>
              <w:t>Managementul</w:t>
            </w:r>
            <w:proofErr w:type="spellEnd"/>
            <w:r w:rsidRPr="00322CBA">
              <w:rPr>
                <w:rFonts w:ascii="UT Sans" w:hAnsi="UT Sans"/>
                <w:i/>
                <w:sz w:val="22"/>
                <w:szCs w:val="22"/>
              </w:rPr>
              <w:t xml:space="preserve"> </w:t>
            </w:r>
            <w:proofErr w:type="spellStart"/>
            <w:r w:rsidRPr="00322CBA">
              <w:rPr>
                <w:rFonts w:ascii="UT Sans" w:hAnsi="UT Sans"/>
                <w:i/>
                <w:sz w:val="22"/>
                <w:szCs w:val="22"/>
              </w:rPr>
              <w:t>capitalului</w:t>
            </w:r>
            <w:proofErr w:type="spellEnd"/>
            <w:r w:rsidRPr="00322CBA">
              <w:rPr>
                <w:rFonts w:ascii="UT Sans" w:hAnsi="UT Sans"/>
                <w:i/>
                <w:sz w:val="22"/>
                <w:szCs w:val="22"/>
              </w:rPr>
              <w:t xml:space="preserve"> </w:t>
            </w:r>
            <w:proofErr w:type="spellStart"/>
            <w:r w:rsidRPr="00322CBA">
              <w:rPr>
                <w:rFonts w:ascii="UT Sans" w:hAnsi="UT Sans"/>
                <w:i/>
                <w:sz w:val="22"/>
                <w:szCs w:val="22"/>
              </w:rPr>
              <w:t>unui</w:t>
            </w:r>
            <w:proofErr w:type="spellEnd"/>
            <w:r w:rsidRPr="00322CBA">
              <w:rPr>
                <w:rFonts w:ascii="UT Sans" w:hAnsi="UT Sans"/>
                <w:i/>
                <w:sz w:val="22"/>
                <w:szCs w:val="22"/>
              </w:rPr>
              <w:t xml:space="preserve"> brand (Managing Brand Equity</w:t>
            </w:r>
            <w:r w:rsidRPr="00322CBA">
              <w:rPr>
                <w:rFonts w:ascii="UT Sans" w:hAnsi="UT Sans"/>
                <w:sz w:val="22"/>
                <w:szCs w:val="22"/>
              </w:rPr>
              <w:t xml:space="preserve">), </w:t>
            </w:r>
            <w:proofErr w:type="spellStart"/>
            <w:r w:rsidRPr="00322CBA">
              <w:rPr>
                <w:rFonts w:ascii="UT Sans" w:hAnsi="UT Sans"/>
                <w:sz w:val="22"/>
                <w:szCs w:val="22"/>
              </w:rPr>
              <w:t>Bucuresti</w:t>
            </w:r>
            <w:proofErr w:type="spellEnd"/>
            <w:r w:rsidRPr="00322CBA">
              <w:rPr>
                <w:rFonts w:ascii="UT Sans" w:hAnsi="UT Sans"/>
                <w:sz w:val="22"/>
                <w:szCs w:val="22"/>
              </w:rPr>
              <w:t xml:space="preserve">, </w:t>
            </w:r>
            <w:proofErr w:type="spellStart"/>
            <w:r w:rsidRPr="00322CBA">
              <w:rPr>
                <w:rFonts w:ascii="UT Sans" w:hAnsi="UT Sans"/>
                <w:sz w:val="22"/>
                <w:szCs w:val="22"/>
              </w:rPr>
              <w:t>Brandbuilders</w:t>
            </w:r>
            <w:proofErr w:type="spellEnd"/>
            <w:r w:rsidRPr="00322CBA">
              <w:rPr>
                <w:rFonts w:ascii="UT Sans" w:hAnsi="UT Sans"/>
                <w:sz w:val="22"/>
                <w:szCs w:val="22"/>
              </w:rPr>
              <w:t xml:space="preserve"> </w:t>
            </w:r>
            <w:proofErr w:type="spellStart"/>
            <w:r w:rsidRPr="00322CBA">
              <w:rPr>
                <w:rFonts w:ascii="UT Sans" w:hAnsi="UT Sans"/>
                <w:sz w:val="22"/>
                <w:szCs w:val="22"/>
              </w:rPr>
              <w:t>Grup</w:t>
            </w:r>
            <w:proofErr w:type="spellEnd"/>
            <w:r w:rsidRPr="00322CBA">
              <w:rPr>
                <w:rFonts w:ascii="UT Sans" w:hAnsi="UT Sans"/>
                <w:sz w:val="22"/>
                <w:szCs w:val="22"/>
              </w:rPr>
              <w:t>, 2005</w:t>
            </w:r>
          </w:p>
          <w:p w:rsidR="001C1C62" w:rsidRPr="001C1C62" w:rsidRDefault="001C1C62" w:rsidP="001C1C62">
            <w:pPr>
              <w:pStyle w:val="ListParagraph"/>
              <w:numPr>
                <w:ilvl w:val="0"/>
                <w:numId w:val="14"/>
              </w:numPr>
              <w:rPr>
                <w:rFonts w:ascii="UT Sans" w:hAnsi="UT Sans"/>
              </w:rPr>
            </w:pPr>
            <w:r>
              <w:rPr>
                <w:rFonts w:ascii="UT Sans" w:hAnsi="UT Sans"/>
              </w:rPr>
              <w:t>Bo</w:t>
            </w:r>
            <w:r>
              <w:rPr>
                <w:rFonts w:ascii="UT Sans" w:hAnsi="UT Sans"/>
                <w:lang w:val="ro-RO"/>
              </w:rPr>
              <w:t>ș</w:t>
            </w:r>
            <w:proofErr w:type="spellStart"/>
            <w:r>
              <w:rPr>
                <w:rFonts w:ascii="UT Sans" w:hAnsi="UT Sans"/>
              </w:rPr>
              <w:t>cor</w:t>
            </w:r>
            <w:proofErr w:type="spellEnd"/>
            <w:r>
              <w:rPr>
                <w:rFonts w:ascii="UT Sans" w:hAnsi="UT Sans"/>
              </w:rPr>
              <w:t xml:space="preserve">, D., </w:t>
            </w:r>
            <w:proofErr w:type="spellStart"/>
            <w:r>
              <w:rPr>
                <w:rFonts w:ascii="UT Sans" w:hAnsi="UT Sans"/>
              </w:rPr>
              <w:t>Talpă</w:t>
            </w:r>
            <w:r w:rsidRPr="00322CBA">
              <w:rPr>
                <w:rFonts w:ascii="UT Sans" w:hAnsi="UT Sans"/>
              </w:rPr>
              <w:t>u</w:t>
            </w:r>
            <w:proofErr w:type="spellEnd"/>
            <w:r w:rsidRPr="00322CBA">
              <w:rPr>
                <w:rFonts w:ascii="UT Sans" w:hAnsi="UT Sans"/>
              </w:rPr>
              <w:t xml:space="preserve">, A. _”Customer-oriented marketing-A strategy </w:t>
            </w:r>
            <w:proofErr w:type="spellStart"/>
            <w:r w:rsidRPr="00322CBA">
              <w:rPr>
                <w:rFonts w:ascii="UT Sans" w:hAnsi="UT Sans"/>
              </w:rPr>
              <w:t>thar</w:t>
            </w:r>
            <w:proofErr w:type="spellEnd"/>
            <w:r w:rsidRPr="00322CBA">
              <w:rPr>
                <w:rFonts w:ascii="UT Sans" w:hAnsi="UT Sans"/>
              </w:rPr>
              <w:t xml:space="preserve"> guarantees success: Starbucks and McDonald’s” Bulletin of </w:t>
            </w:r>
            <w:proofErr w:type="spellStart"/>
            <w:r w:rsidRPr="00322CBA">
              <w:rPr>
                <w:rFonts w:ascii="UT Sans" w:hAnsi="UT Sans"/>
              </w:rPr>
              <w:t>Transilvania</w:t>
            </w:r>
            <w:proofErr w:type="spellEnd"/>
            <w:r w:rsidRPr="00322CBA">
              <w:rPr>
                <w:rFonts w:ascii="UT Sans" w:hAnsi="UT Sans"/>
              </w:rPr>
              <w:t xml:space="preserve"> University of Brasov, Vol.4(53), No.1, 2011</w:t>
            </w:r>
          </w:p>
          <w:p w:rsidR="00626984" w:rsidRPr="00322CBA" w:rsidRDefault="001C1C62" w:rsidP="00626984">
            <w:pPr>
              <w:pStyle w:val="ListParagraph"/>
              <w:numPr>
                <w:ilvl w:val="0"/>
                <w:numId w:val="14"/>
              </w:numPr>
              <w:rPr>
                <w:rFonts w:ascii="UT Sans" w:hAnsi="UT Sans"/>
              </w:rPr>
            </w:pPr>
            <w:proofErr w:type="spellStart"/>
            <w:r>
              <w:rPr>
                <w:rFonts w:ascii="UT Sans" w:hAnsi="UT Sans"/>
              </w:rPr>
              <w:t>Brătucu</w:t>
            </w:r>
            <w:proofErr w:type="spellEnd"/>
            <w:r>
              <w:rPr>
                <w:rFonts w:ascii="UT Sans" w:hAnsi="UT Sans"/>
              </w:rPr>
              <w:t xml:space="preserve">, G., </w:t>
            </w:r>
            <w:proofErr w:type="spellStart"/>
            <w:r>
              <w:rPr>
                <w:rFonts w:ascii="UT Sans" w:hAnsi="UT Sans"/>
              </w:rPr>
              <w:t>Boș</w:t>
            </w:r>
            <w:r w:rsidR="00626984" w:rsidRPr="00322CBA">
              <w:rPr>
                <w:rFonts w:ascii="UT Sans" w:hAnsi="UT Sans"/>
              </w:rPr>
              <w:t>cor</w:t>
            </w:r>
            <w:proofErr w:type="spellEnd"/>
            <w:r w:rsidR="00626984" w:rsidRPr="00322CBA">
              <w:rPr>
                <w:rFonts w:ascii="UT Sans" w:hAnsi="UT Sans"/>
              </w:rPr>
              <w:t>, D.- “</w:t>
            </w:r>
            <w:r>
              <w:rPr>
                <w:rFonts w:ascii="UT Sans" w:hAnsi="UT Sans"/>
              </w:rPr>
              <w:t xml:space="preserve">Marketing </w:t>
            </w:r>
            <w:proofErr w:type="spellStart"/>
            <w:r>
              <w:rPr>
                <w:rFonts w:ascii="UT Sans" w:hAnsi="UT Sans"/>
              </w:rPr>
              <w:t>internaț</w:t>
            </w:r>
            <w:r w:rsidR="00626984" w:rsidRPr="00322CBA">
              <w:rPr>
                <w:rFonts w:ascii="UT Sans" w:hAnsi="UT Sans"/>
              </w:rPr>
              <w:t>ional</w:t>
            </w:r>
            <w:proofErr w:type="spellEnd"/>
            <w:r w:rsidR="00626984" w:rsidRPr="00322CBA">
              <w:rPr>
                <w:rFonts w:ascii="UT Sans" w:hAnsi="UT Sans"/>
              </w:rPr>
              <w:t>”</w:t>
            </w:r>
            <w:r>
              <w:rPr>
                <w:rFonts w:ascii="UT Sans" w:hAnsi="UT Sans"/>
              </w:rPr>
              <w:t xml:space="preserve"> </w:t>
            </w:r>
            <w:proofErr w:type="spellStart"/>
            <w:r>
              <w:rPr>
                <w:rFonts w:ascii="UT Sans" w:hAnsi="UT Sans"/>
              </w:rPr>
              <w:t>Editura</w:t>
            </w:r>
            <w:proofErr w:type="spellEnd"/>
            <w:r>
              <w:rPr>
                <w:rFonts w:ascii="UT Sans" w:hAnsi="UT Sans"/>
              </w:rPr>
              <w:t xml:space="preserve"> </w:t>
            </w:r>
            <w:proofErr w:type="spellStart"/>
            <w:r>
              <w:rPr>
                <w:rFonts w:ascii="UT Sans" w:hAnsi="UT Sans"/>
              </w:rPr>
              <w:t>Universităț</w:t>
            </w:r>
            <w:r w:rsidR="00626984" w:rsidRPr="00322CBA">
              <w:rPr>
                <w:rFonts w:ascii="UT Sans" w:hAnsi="UT Sans"/>
              </w:rPr>
              <w:t>ii</w:t>
            </w:r>
            <w:proofErr w:type="spellEnd"/>
            <w:r w:rsidR="00626984" w:rsidRPr="00322CBA">
              <w:rPr>
                <w:rFonts w:ascii="UT Sans" w:hAnsi="UT Sans"/>
              </w:rPr>
              <w:t xml:space="preserve"> </w:t>
            </w:r>
            <w:proofErr w:type="spellStart"/>
            <w:r w:rsidR="00626984" w:rsidRPr="00322CBA">
              <w:rPr>
                <w:rFonts w:ascii="UT Sans" w:hAnsi="UT Sans"/>
              </w:rPr>
              <w:t>Transilvania</w:t>
            </w:r>
            <w:proofErr w:type="spellEnd"/>
            <w:r w:rsidR="00626984" w:rsidRPr="00322CBA">
              <w:rPr>
                <w:rFonts w:ascii="UT Sans" w:hAnsi="UT Sans"/>
              </w:rPr>
              <w:t>, 2008</w:t>
            </w:r>
          </w:p>
          <w:p w:rsidR="00626984" w:rsidRPr="00322CBA" w:rsidRDefault="001C1C62" w:rsidP="00626984">
            <w:pPr>
              <w:pStyle w:val="ListParagraph"/>
              <w:numPr>
                <w:ilvl w:val="0"/>
                <w:numId w:val="14"/>
              </w:numPr>
              <w:rPr>
                <w:rFonts w:ascii="UT Sans" w:hAnsi="UT Sans"/>
              </w:rPr>
            </w:pPr>
            <w:proofErr w:type="spellStart"/>
            <w:r>
              <w:rPr>
                <w:rFonts w:ascii="UT Sans" w:hAnsi="UT Sans"/>
              </w:rPr>
              <w:t>Bră</w:t>
            </w:r>
            <w:r w:rsidR="00626984" w:rsidRPr="00322CBA">
              <w:rPr>
                <w:rFonts w:ascii="UT Sans" w:hAnsi="UT Sans"/>
              </w:rPr>
              <w:t>tucu</w:t>
            </w:r>
            <w:proofErr w:type="spellEnd"/>
            <w:r w:rsidR="00626984" w:rsidRPr="00322CBA">
              <w:rPr>
                <w:rFonts w:ascii="UT Sans" w:hAnsi="UT Sans"/>
              </w:rPr>
              <w:t xml:space="preserve">, G, </w:t>
            </w:r>
            <w:proofErr w:type="spellStart"/>
            <w:r>
              <w:rPr>
                <w:rFonts w:ascii="UT Sans" w:hAnsi="UT Sans"/>
              </w:rPr>
              <w:t>Ț</w:t>
            </w:r>
            <w:r w:rsidR="00626984" w:rsidRPr="00322CBA">
              <w:rPr>
                <w:rFonts w:ascii="UT Sans" w:hAnsi="UT Sans"/>
              </w:rPr>
              <w:t>ierean,O</w:t>
            </w:r>
            <w:proofErr w:type="spellEnd"/>
            <w:r w:rsidR="00626984" w:rsidRPr="00322CBA">
              <w:rPr>
                <w:rFonts w:ascii="UT Sans" w:hAnsi="UT Sans"/>
              </w:rPr>
              <w:t>- “Marketing general”</w:t>
            </w:r>
            <w:r>
              <w:rPr>
                <w:rFonts w:ascii="UT Sans" w:hAnsi="UT Sans"/>
              </w:rPr>
              <w:t xml:space="preserve"> </w:t>
            </w:r>
            <w:proofErr w:type="spellStart"/>
            <w:r>
              <w:rPr>
                <w:rFonts w:ascii="UT Sans" w:hAnsi="UT Sans"/>
              </w:rPr>
              <w:t>Editura</w:t>
            </w:r>
            <w:proofErr w:type="spellEnd"/>
            <w:r>
              <w:rPr>
                <w:rFonts w:ascii="UT Sans" w:hAnsi="UT Sans"/>
              </w:rPr>
              <w:t xml:space="preserve"> </w:t>
            </w:r>
            <w:proofErr w:type="spellStart"/>
            <w:r>
              <w:rPr>
                <w:rFonts w:ascii="UT Sans" w:hAnsi="UT Sans"/>
              </w:rPr>
              <w:t>Universităț</w:t>
            </w:r>
            <w:r w:rsidR="00626984" w:rsidRPr="00322CBA">
              <w:rPr>
                <w:rFonts w:ascii="UT Sans" w:hAnsi="UT Sans"/>
              </w:rPr>
              <w:t>ii</w:t>
            </w:r>
            <w:proofErr w:type="spellEnd"/>
            <w:r w:rsidR="00626984" w:rsidRPr="00322CBA">
              <w:rPr>
                <w:rFonts w:ascii="UT Sans" w:hAnsi="UT Sans"/>
              </w:rPr>
              <w:t xml:space="preserve"> </w:t>
            </w:r>
            <w:proofErr w:type="spellStart"/>
            <w:r w:rsidR="00626984" w:rsidRPr="00322CBA">
              <w:rPr>
                <w:rFonts w:ascii="UT Sans" w:hAnsi="UT Sans"/>
              </w:rPr>
              <w:t>Transilvania</w:t>
            </w:r>
            <w:proofErr w:type="spellEnd"/>
            <w:r w:rsidR="00626984" w:rsidRPr="00322CBA">
              <w:rPr>
                <w:rFonts w:ascii="UT Sans" w:hAnsi="UT Sans"/>
              </w:rPr>
              <w:t>, 2011</w:t>
            </w:r>
          </w:p>
          <w:p w:rsidR="00626984" w:rsidRPr="00322CBA" w:rsidRDefault="00626984" w:rsidP="00626984">
            <w:pPr>
              <w:pStyle w:val="ListParagraph"/>
              <w:numPr>
                <w:ilvl w:val="0"/>
                <w:numId w:val="14"/>
              </w:numPr>
              <w:rPr>
                <w:rFonts w:ascii="UT Sans" w:hAnsi="UT Sans"/>
              </w:rPr>
            </w:pPr>
            <w:proofErr w:type="spellStart"/>
            <w:r w:rsidRPr="00322CBA">
              <w:rPr>
                <w:rFonts w:ascii="UT Sans" w:hAnsi="UT Sans"/>
              </w:rPr>
              <w:t>Lefter</w:t>
            </w:r>
            <w:proofErr w:type="spellEnd"/>
            <w:r w:rsidRPr="00322CBA">
              <w:rPr>
                <w:rFonts w:ascii="UT Sans" w:hAnsi="UT Sans"/>
              </w:rPr>
              <w:t xml:space="preserve">, C., </w:t>
            </w:r>
            <w:proofErr w:type="spellStart"/>
            <w:r w:rsidRPr="00322CBA">
              <w:rPr>
                <w:rFonts w:ascii="UT Sans" w:hAnsi="UT Sans"/>
              </w:rPr>
              <w:t>Bratucu</w:t>
            </w:r>
            <w:proofErr w:type="spellEnd"/>
            <w:r w:rsidRPr="00322CBA">
              <w:rPr>
                <w:rFonts w:ascii="UT Sans" w:hAnsi="UT Sans"/>
              </w:rPr>
              <w:t xml:space="preserve">, G., </w:t>
            </w:r>
            <w:proofErr w:type="spellStart"/>
            <w:r w:rsidRPr="00322CBA">
              <w:rPr>
                <w:rFonts w:ascii="UT Sans" w:hAnsi="UT Sans"/>
              </w:rPr>
              <w:t>Balasescu</w:t>
            </w:r>
            <w:proofErr w:type="spellEnd"/>
            <w:r w:rsidRPr="00322CBA">
              <w:rPr>
                <w:rFonts w:ascii="UT Sans" w:hAnsi="UT Sans"/>
              </w:rPr>
              <w:t xml:space="preserve">, M., </w:t>
            </w:r>
            <w:proofErr w:type="spellStart"/>
            <w:r w:rsidRPr="00322CBA">
              <w:rPr>
                <w:rFonts w:ascii="UT Sans" w:hAnsi="UT Sans"/>
              </w:rPr>
              <w:t>Chitu</w:t>
            </w:r>
            <w:proofErr w:type="spellEnd"/>
            <w:r w:rsidRPr="00322CBA">
              <w:rPr>
                <w:rFonts w:ascii="UT Sans" w:hAnsi="UT Sans"/>
              </w:rPr>
              <w:t xml:space="preserve">, I., </w:t>
            </w:r>
            <w:proofErr w:type="spellStart"/>
            <w:r w:rsidRPr="00322CBA">
              <w:rPr>
                <w:rFonts w:ascii="UT Sans" w:hAnsi="UT Sans"/>
              </w:rPr>
              <w:t>Rauta</w:t>
            </w:r>
            <w:proofErr w:type="spellEnd"/>
            <w:r w:rsidRPr="00322CBA">
              <w:rPr>
                <w:rFonts w:ascii="UT Sans" w:hAnsi="UT Sans"/>
              </w:rPr>
              <w:t xml:space="preserve">, C., </w:t>
            </w:r>
            <w:proofErr w:type="spellStart"/>
            <w:r w:rsidRPr="00322CBA">
              <w:rPr>
                <w:rFonts w:ascii="UT Sans" w:hAnsi="UT Sans"/>
              </w:rPr>
              <w:t>Tecau</w:t>
            </w:r>
            <w:proofErr w:type="spellEnd"/>
            <w:r w:rsidRPr="00322CBA">
              <w:rPr>
                <w:rFonts w:ascii="UT Sans" w:hAnsi="UT Sans"/>
              </w:rPr>
              <w:t xml:space="preserve">, A., -“Marketing”, Vol1, Vol. 2,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</w:t>
            </w:r>
            <w:proofErr w:type="spellStart"/>
            <w:r w:rsidRPr="00322CBA">
              <w:rPr>
                <w:rFonts w:ascii="UT Sans" w:hAnsi="UT Sans"/>
              </w:rPr>
              <w:t>Universitatii</w:t>
            </w:r>
            <w:proofErr w:type="spellEnd"/>
            <w:r w:rsidRPr="00322CBA">
              <w:rPr>
                <w:rFonts w:ascii="UT Sans" w:hAnsi="UT Sans"/>
              </w:rPr>
              <w:t xml:space="preserve"> </w:t>
            </w:r>
            <w:proofErr w:type="spellStart"/>
            <w:r w:rsidRPr="00322CBA">
              <w:rPr>
                <w:rFonts w:ascii="UT Sans" w:hAnsi="UT Sans"/>
              </w:rPr>
              <w:t>Transilvania</w:t>
            </w:r>
            <w:proofErr w:type="spellEnd"/>
            <w:r w:rsidRPr="00322CBA">
              <w:rPr>
                <w:rFonts w:ascii="UT Sans" w:hAnsi="UT Sans"/>
              </w:rPr>
              <w:t xml:space="preserve"> din Brasov, 2006</w:t>
            </w:r>
          </w:p>
          <w:p w:rsidR="00626984" w:rsidRPr="00322CBA" w:rsidRDefault="00626984" w:rsidP="00626984">
            <w:pPr>
              <w:pStyle w:val="ListParagraph"/>
              <w:numPr>
                <w:ilvl w:val="0"/>
                <w:numId w:val="14"/>
              </w:numPr>
              <w:rPr>
                <w:rFonts w:ascii="UT Sans" w:hAnsi="UT Sans"/>
              </w:rPr>
            </w:pPr>
            <w:proofErr w:type="spellStart"/>
            <w:r w:rsidRPr="00322CBA">
              <w:rPr>
                <w:rFonts w:ascii="UT Sans" w:hAnsi="UT Sans"/>
              </w:rPr>
              <w:t>Constantin</w:t>
            </w:r>
            <w:proofErr w:type="spellEnd"/>
            <w:r w:rsidRPr="00322CBA">
              <w:rPr>
                <w:rFonts w:ascii="UT Sans" w:hAnsi="UT Sans"/>
              </w:rPr>
              <w:t xml:space="preserve">, C., </w:t>
            </w:r>
            <w:proofErr w:type="spellStart"/>
            <w:r w:rsidRPr="00322CBA">
              <w:rPr>
                <w:rFonts w:ascii="UT Sans" w:hAnsi="UT Sans"/>
              </w:rPr>
              <w:t>Tecau</w:t>
            </w:r>
            <w:proofErr w:type="spellEnd"/>
            <w:r w:rsidRPr="00322CBA">
              <w:rPr>
                <w:rFonts w:ascii="UT Sans" w:hAnsi="UT Sans"/>
              </w:rPr>
              <w:t>, A.S., -“</w:t>
            </w:r>
            <w:proofErr w:type="spellStart"/>
            <w:r w:rsidRPr="00322CBA">
              <w:rPr>
                <w:rFonts w:ascii="UT Sans" w:hAnsi="UT Sans"/>
              </w:rPr>
              <w:t>introducere</w:t>
            </w:r>
            <w:proofErr w:type="spellEnd"/>
            <w:r w:rsidRPr="00322CBA">
              <w:rPr>
                <w:rFonts w:ascii="UT Sans" w:hAnsi="UT Sans"/>
              </w:rPr>
              <w:t xml:space="preserve"> in </w:t>
            </w:r>
            <w:proofErr w:type="spellStart"/>
            <w:r w:rsidRPr="00322CBA">
              <w:rPr>
                <w:rFonts w:ascii="UT Sans" w:hAnsi="UT Sans"/>
              </w:rPr>
              <w:t>cercetarea</w:t>
            </w:r>
            <w:proofErr w:type="spellEnd"/>
            <w:r w:rsidRPr="00322CBA">
              <w:rPr>
                <w:rFonts w:ascii="UT Sans" w:hAnsi="UT Sans"/>
              </w:rPr>
              <w:t xml:space="preserve"> de  marketing”,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</w:t>
            </w:r>
            <w:proofErr w:type="spellStart"/>
            <w:r w:rsidRPr="00322CBA">
              <w:rPr>
                <w:rFonts w:ascii="UT Sans" w:hAnsi="UT Sans"/>
              </w:rPr>
              <w:t>Universitara</w:t>
            </w:r>
            <w:proofErr w:type="spellEnd"/>
            <w:r w:rsidRPr="00322CBA">
              <w:rPr>
                <w:rFonts w:ascii="UT Sans" w:hAnsi="UT Sans"/>
              </w:rPr>
              <w:t>, 2013</w:t>
            </w:r>
          </w:p>
          <w:p w:rsidR="00626984" w:rsidRDefault="00701427" w:rsidP="00626984">
            <w:pPr>
              <w:pStyle w:val="ListParagraph"/>
              <w:numPr>
                <w:ilvl w:val="0"/>
                <w:numId w:val="14"/>
              </w:numPr>
              <w:rPr>
                <w:rFonts w:ascii="UT Sans" w:hAnsi="UT Sans"/>
              </w:rPr>
            </w:pPr>
            <w:proofErr w:type="spellStart"/>
            <w:r w:rsidRPr="00322CBA">
              <w:rPr>
                <w:rFonts w:ascii="UT Sans" w:hAnsi="UT Sans"/>
              </w:rPr>
              <w:t>Danciu</w:t>
            </w:r>
            <w:proofErr w:type="spellEnd"/>
            <w:r w:rsidRPr="00322CBA">
              <w:rPr>
                <w:rFonts w:ascii="UT Sans" w:hAnsi="UT Sans"/>
              </w:rPr>
              <w:t xml:space="preserve"> V., </w:t>
            </w:r>
            <w:proofErr w:type="spellStart"/>
            <w:r w:rsidRPr="00322CBA">
              <w:rPr>
                <w:rFonts w:ascii="UT Sans" w:hAnsi="UT Sans"/>
              </w:rPr>
              <w:t>Murea</w:t>
            </w:r>
            <w:proofErr w:type="spellEnd"/>
            <w:r w:rsidRPr="00322CBA">
              <w:rPr>
                <w:rFonts w:ascii="UT Sans" w:hAnsi="UT Sans"/>
              </w:rPr>
              <w:t xml:space="preserve"> M.M., Marketing </w:t>
            </w:r>
            <w:proofErr w:type="spellStart"/>
            <w:r w:rsidRPr="00322CBA">
              <w:rPr>
                <w:rFonts w:ascii="UT Sans" w:hAnsi="UT Sans"/>
              </w:rPr>
              <w:t>internaţional</w:t>
            </w:r>
            <w:proofErr w:type="spellEnd"/>
            <w:r w:rsidRPr="00322CBA">
              <w:rPr>
                <w:rFonts w:ascii="UT Sans" w:hAnsi="UT Sans"/>
              </w:rPr>
              <w:t xml:space="preserve">. </w:t>
            </w:r>
            <w:proofErr w:type="spellStart"/>
            <w:r w:rsidRPr="00322CBA">
              <w:rPr>
                <w:rFonts w:ascii="UT Sans" w:hAnsi="UT Sans"/>
              </w:rPr>
              <w:t>Cazuri</w:t>
            </w:r>
            <w:proofErr w:type="spellEnd"/>
            <w:r w:rsidRPr="00322CBA">
              <w:rPr>
                <w:rFonts w:ascii="UT Sans" w:hAnsi="UT Sans"/>
              </w:rPr>
              <w:t xml:space="preserve">, </w:t>
            </w:r>
            <w:proofErr w:type="spellStart"/>
            <w:r w:rsidRPr="00322CBA">
              <w:rPr>
                <w:rFonts w:ascii="UT Sans" w:hAnsi="UT Sans"/>
              </w:rPr>
              <w:t>analize</w:t>
            </w:r>
            <w:proofErr w:type="spellEnd"/>
            <w:r w:rsidRPr="00322CBA">
              <w:rPr>
                <w:rFonts w:ascii="UT Sans" w:hAnsi="UT Sans"/>
              </w:rPr>
              <w:t xml:space="preserve">, </w:t>
            </w:r>
            <w:proofErr w:type="spellStart"/>
            <w:r w:rsidRPr="00322CBA">
              <w:rPr>
                <w:rFonts w:ascii="UT Sans" w:hAnsi="UT Sans"/>
              </w:rPr>
              <w:t>probleme</w:t>
            </w:r>
            <w:proofErr w:type="spellEnd"/>
            <w:r w:rsidRPr="00322CBA">
              <w:rPr>
                <w:rFonts w:ascii="UT Sans" w:hAnsi="UT Sans"/>
              </w:rPr>
              <w:t xml:space="preserve">.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ASE, </w:t>
            </w:r>
            <w:proofErr w:type="spellStart"/>
            <w:r w:rsidRPr="00322CBA">
              <w:rPr>
                <w:rFonts w:ascii="UT Sans" w:hAnsi="UT Sans"/>
              </w:rPr>
              <w:t>Bucureşti</w:t>
            </w:r>
            <w:proofErr w:type="spellEnd"/>
            <w:r w:rsidRPr="00322CBA">
              <w:rPr>
                <w:rFonts w:ascii="UT Sans" w:hAnsi="UT Sans"/>
              </w:rPr>
              <w:t>, 2009</w:t>
            </w:r>
          </w:p>
          <w:p w:rsidR="001C1C62" w:rsidRPr="001C1C62" w:rsidRDefault="001C1C62" w:rsidP="001C1C62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proofErr w:type="spellStart"/>
            <w:r w:rsidRPr="00322CBA">
              <w:rPr>
                <w:rFonts w:ascii="UT Sans" w:hAnsi="UT Sans"/>
              </w:rPr>
              <w:t>Etzel</w:t>
            </w:r>
            <w:proofErr w:type="spellEnd"/>
            <w:r w:rsidRPr="00322CBA">
              <w:rPr>
                <w:rFonts w:ascii="UT Sans" w:hAnsi="UT Sans"/>
              </w:rPr>
              <w:t xml:space="preserve">, M., Walker, B., </w:t>
            </w:r>
            <w:proofErr w:type="spellStart"/>
            <w:r w:rsidRPr="00322CBA">
              <w:rPr>
                <w:rFonts w:ascii="UT Sans" w:hAnsi="UT Sans"/>
              </w:rPr>
              <w:t>Stantin</w:t>
            </w:r>
            <w:proofErr w:type="spellEnd"/>
            <w:r w:rsidRPr="00322CBA">
              <w:rPr>
                <w:rFonts w:ascii="UT Sans" w:hAnsi="UT Sans"/>
              </w:rPr>
              <w:t xml:space="preserve">, W., “Marketing”,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Irwin Mc </w:t>
            </w:r>
            <w:proofErr w:type="spellStart"/>
            <w:r w:rsidRPr="00322CBA">
              <w:rPr>
                <w:rFonts w:ascii="UT Sans" w:hAnsi="UT Sans"/>
              </w:rPr>
              <w:t>Graw</w:t>
            </w:r>
            <w:proofErr w:type="spellEnd"/>
            <w:r w:rsidRPr="00322CBA">
              <w:rPr>
                <w:rFonts w:ascii="UT Sans" w:hAnsi="UT Sans"/>
              </w:rPr>
              <w:t>-Hill, 2004</w:t>
            </w:r>
          </w:p>
          <w:p w:rsidR="00701427" w:rsidRDefault="00701427" w:rsidP="00626984">
            <w:pPr>
              <w:pStyle w:val="ListParagraph"/>
              <w:numPr>
                <w:ilvl w:val="0"/>
                <w:numId w:val="14"/>
              </w:numPr>
              <w:rPr>
                <w:rFonts w:ascii="UT Sans" w:hAnsi="UT Sans"/>
              </w:rPr>
            </w:pPr>
            <w:r w:rsidRPr="00322CBA">
              <w:rPr>
                <w:rFonts w:ascii="UT Sans" w:hAnsi="UT Sans"/>
              </w:rPr>
              <w:lastRenderedPageBreak/>
              <w:t xml:space="preserve">Gheorghe C., Marketing </w:t>
            </w:r>
            <w:proofErr w:type="spellStart"/>
            <w:r w:rsidRPr="00322CBA">
              <w:rPr>
                <w:rFonts w:ascii="UT Sans" w:hAnsi="UT Sans"/>
              </w:rPr>
              <w:t>internaţional</w:t>
            </w:r>
            <w:proofErr w:type="spellEnd"/>
            <w:r w:rsidRPr="00322CBA">
              <w:rPr>
                <w:rFonts w:ascii="UT Sans" w:hAnsi="UT Sans"/>
              </w:rPr>
              <w:t xml:space="preserve">. </w:t>
            </w:r>
            <w:proofErr w:type="spellStart"/>
            <w:r w:rsidRPr="00322CBA">
              <w:rPr>
                <w:rFonts w:ascii="UT Sans" w:hAnsi="UT Sans"/>
              </w:rPr>
              <w:t>Strategii</w:t>
            </w:r>
            <w:proofErr w:type="spellEnd"/>
            <w:r w:rsidRPr="00322CBA">
              <w:rPr>
                <w:rFonts w:ascii="UT Sans" w:hAnsi="UT Sans"/>
              </w:rPr>
              <w:t xml:space="preserve"> </w:t>
            </w:r>
            <w:proofErr w:type="spellStart"/>
            <w:r w:rsidRPr="00322CBA">
              <w:rPr>
                <w:rFonts w:ascii="UT Sans" w:hAnsi="UT Sans"/>
              </w:rPr>
              <w:t>şi</w:t>
            </w:r>
            <w:proofErr w:type="spellEnd"/>
            <w:r w:rsidRPr="00322CBA">
              <w:rPr>
                <w:rFonts w:ascii="UT Sans" w:hAnsi="UT Sans"/>
              </w:rPr>
              <w:t xml:space="preserve"> </w:t>
            </w:r>
            <w:proofErr w:type="spellStart"/>
            <w:r w:rsidRPr="00322CBA">
              <w:rPr>
                <w:rFonts w:ascii="UT Sans" w:hAnsi="UT Sans"/>
              </w:rPr>
              <w:t>politici</w:t>
            </w:r>
            <w:proofErr w:type="spellEnd"/>
            <w:r w:rsidRPr="00322CBA">
              <w:rPr>
                <w:rFonts w:ascii="UT Sans" w:hAnsi="UT Sans"/>
              </w:rPr>
              <w:t xml:space="preserve">.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Pro </w:t>
            </w:r>
            <w:proofErr w:type="spellStart"/>
            <w:r w:rsidRPr="00322CBA">
              <w:rPr>
                <w:rFonts w:ascii="UT Sans" w:hAnsi="UT Sans"/>
              </w:rPr>
              <w:t>Universitaria</w:t>
            </w:r>
            <w:proofErr w:type="spellEnd"/>
            <w:r w:rsidRPr="00322CBA">
              <w:rPr>
                <w:rFonts w:ascii="UT Sans" w:hAnsi="UT Sans"/>
              </w:rPr>
              <w:t xml:space="preserve">, </w:t>
            </w:r>
            <w:proofErr w:type="spellStart"/>
            <w:r w:rsidRPr="00322CBA">
              <w:rPr>
                <w:rFonts w:ascii="UT Sans" w:hAnsi="UT Sans"/>
              </w:rPr>
              <w:t>Bucureşti</w:t>
            </w:r>
            <w:proofErr w:type="spellEnd"/>
            <w:r w:rsidRPr="00322CBA">
              <w:rPr>
                <w:rFonts w:ascii="UT Sans" w:hAnsi="UT Sans"/>
              </w:rPr>
              <w:t>, 2014</w:t>
            </w:r>
          </w:p>
          <w:p w:rsidR="001C1C62" w:rsidRPr="00322CBA" w:rsidRDefault="001C1C62" w:rsidP="001C1C62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proofErr w:type="spellStart"/>
            <w:r w:rsidRPr="00322CBA">
              <w:rPr>
                <w:rFonts w:ascii="UT Sans" w:hAnsi="UT Sans"/>
              </w:rPr>
              <w:t>Godin</w:t>
            </w:r>
            <w:proofErr w:type="spellEnd"/>
            <w:r w:rsidRPr="00322CBA">
              <w:rPr>
                <w:rFonts w:ascii="UT Sans" w:hAnsi="UT Sans"/>
              </w:rPr>
              <w:t xml:space="preserve">, S., “this is marketing”,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Penguin Random House, 2018</w:t>
            </w:r>
          </w:p>
          <w:p w:rsidR="001C1C62" w:rsidRPr="00322CBA" w:rsidRDefault="001C1C62" w:rsidP="001C1C62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proofErr w:type="spellStart"/>
            <w:r w:rsidRPr="00322CBA">
              <w:rPr>
                <w:rFonts w:ascii="UT Sans" w:hAnsi="UT Sans"/>
              </w:rPr>
              <w:t>Halligan</w:t>
            </w:r>
            <w:proofErr w:type="spellEnd"/>
            <w:r w:rsidRPr="00322CBA">
              <w:rPr>
                <w:rFonts w:ascii="UT Sans" w:hAnsi="UT Sans"/>
              </w:rPr>
              <w:t>, B., 2009. Inbound marketing: get found of Google, Social Media and Blogs. New York: John Wiley &amp;Sons, p. 11.</w:t>
            </w:r>
          </w:p>
          <w:p w:rsidR="001C1C62" w:rsidRPr="001C1C62" w:rsidRDefault="001C1C62" w:rsidP="001C1C62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r w:rsidRPr="00322CBA">
              <w:rPr>
                <w:rFonts w:ascii="UT Sans" w:hAnsi="UT Sans"/>
              </w:rPr>
              <w:t>Holt, D., “How Brands Become Icons: The Principles of Cultural Branding”, Harvard Business School, 2004</w:t>
            </w:r>
          </w:p>
          <w:p w:rsidR="001C1C62" w:rsidRPr="001C1C62" w:rsidRDefault="001C1C62" w:rsidP="001C1C62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r w:rsidRPr="00322CBA">
              <w:rPr>
                <w:rFonts w:ascii="UT Sans" w:hAnsi="UT Sans"/>
              </w:rPr>
              <w:t xml:space="preserve">Keller, K, “Strategic Brand Management”,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Pearson Education, 2013</w:t>
            </w:r>
          </w:p>
          <w:p w:rsidR="001C1C62" w:rsidRPr="00322CBA" w:rsidRDefault="001C1C62" w:rsidP="001C1C62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proofErr w:type="spellStart"/>
            <w:r w:rsidRPr="00322CBA">
              <w:rPr>
                <w:rFonts w:ascii="UT Sans" w:hAnsi="UT Sans"/>
                <w:sz w:val="22"/>
                <w:szCs w:val="22"/>
              </w:rPr>
              <w:t>Kotler</w:t>
            </w:r>
            <w:proofErr w:type="spellEnd"/>
            <w:r w:rsidRPr="00322CBA">
              <w:rPr>
                <w:rFonts w:ascii="UT Sans" w:hAnsi="UT Sans"/>
                <w:sz w:val="22"/>
                <w:szCs w:val="22"/>
              </w:rPr>
              <w:t xml:space="preserve">, P., Armstrong, G.: </w:t>
            </w:r>
            <w:r w:rsidRPr="00322CBA">
              <w:rPr>
                <w:rFonts w:ascii="UT Sans" w:hAnsi="UT Sans"/>
                <w:i/>
                <w:sz w:val="22"/>
                <w:szCs w:val="22"/>
              </w:rPr>
              <w:t>Principles of Marketing</w:t>
            </w:r>
            <w:r w:rsidRPr="00322CBA">
              <w:rPr>
                <w:rFonts w:ascii="UT Sans" w:hAnsi="UT Sans"/>
                <w:sz w:val="22"/>
                <w:szCs w:val="22"/>
              </w:rPr>
              <w:t>, Prentice Hall, New Jersey, 2008</w:t>
            </w:r>
          </w:p>
          <w:p w:rsidR="001C1C62" w:rsidRPr="00322CBA" w:rsidRDefault="001C1C62" w:rsidP="001C1C62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proofErr w:type="spellStart"/>
            <w:r w:rsidRPr="00322CBA">
              <w:rPr>
                <w:rFonts w:ascii="UT Sans" w:hAnsi="UT Sans"/>
              </w:rPr>
              <w:t>Kotler</w:t>
            </w:r>
            <w:proofErr w:type="spellEnd"/>
            <w:r w:rsidRPr="00322CBA">
              <w:rPr>
                <w:rFonts w:ascii="UT Sans" w:hAnsi="UT Sans"/>
              </w:rPr>
              <w:t xml:space="preserve">, Ph., </w:t>
            </w:r>
            <w:proofErr w:type="spellStart"/>
            <w:r w:rsidRPr="00322CBA">
              <w:rPr>
                <w:rFonts w:ascii="UT Sans" w:hAnsi="UT Sans"/>
              </w:rPr>
              <w:t>Kotler</w:t>
            </w:r>
            <w:proofErr w:type="spellEnd"/>
            <w:r w:rsidRPr="00322CBA">
              <w:rPr>
                <w:rFonts w:ascii="UT Sans" w:hAnsi="UT Sans"/>
              </w:rPr>
              <w:t xml:space="preserve">, M., “winning Global Markets”,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John Wiley &amp; Sons, 2014</w:t>
            </w:r>
          </w:p>
          <w:p w:rsidR="001C1C62" w:rsidRPr="001C1C62" w:rsidRDefault="001C1C62" w:rsidP="001C1C62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proofErr w:type="spellStart"/>
            <w:r w:rsidRPr="00322CBA">
              <w:rPr>
                <w:rFonts w:ascii="UT Sans" w:hAnsi="UT Sans"/>
              </w:rPr>
              <w:t>Kotler</w:t>
            </w:r>
            <w:proofErr w:type="spellEnd"/>
            <w:r w:rsidRPr="00322CBA">
              <w:rPr>
                <w:rFonts w:ascii="UT Sans" w:hAnsi="UT Sans"/>
              </w:rPr>
              <w:t xml:space="preserve">, Ph., Keller, K. “Marketing Management”,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Pearson Higher education, 2012</w:t>
            </w:r>
          </w:p>
          <w:p w:rsidR="00701427" w:rsidRDefault="00701427" w:rsidP="00626984">
            <w:pPr>
              <w:pStyle w:val="ListParagraph"/>
              <w:numPr>
                <w:ilvl w:val="0"/>
                <w:numId w:val="14"/>
              </w:numPr>
              <w:rPr>
                <w:rFonts w:ascii="UT Sans" w:hAnsi="UT Sans"/>
              </w:rPr>
            </w:pPr>
            <w:proofErr w:type="spellStart"/>
            <w:r w:rsidRPr="00322CBA">
              <w:rPr>
                <w:rFonts w:ascii="UT Sans" w:hAnsi="UT Sans"/>
              </w:rPr>
              <w:t>Muşetescu</w:t>
            </w:r>
            <w:proofErr w:type="spellEnd"/>
            <w:r w:rsidRPr="00322CBA">
              <w:rPr>
                <w:rFonts w:ascii="UT Sans" w:hAnsi="UT Sans"/>
              </w:rPr>
              <w:t xml:space="preserve"> A., </w:t>
            </w:r>
            <w:proofErr w:type="spellStart"/>
            <w:r w:rsidRPr="00322CBA">
              <w:rPr>
                <w:rFonts w:ascii="UT Sans" w:hAnsi="UT Sans"/>
              </w:rPr>
              <w:t>Strategii</w:t>
            </w:r>
            <w:proofErr w:type="spellEnd"/>
            <w:r w:rsidRPr="00322CBA">
              <w:rPr>
                <w:rFonts w:ascii="UT Sans" w:hAnsi="UT Sans"/>
              </w:rPr>
              <w:t xml:space="preserve"> de marketing </w:t>
            </w:r>
            <w:proofErr w:type="spellStart"/>
            <w:r w:rsidRPr="00322CBA">
              <w:rPr>
                <w:rFonts w:ascii="UT Sans" w:hAnsi="UT Sans"/>
              </w:rPr>
              <w:t>pe</w:t>
            </w:r>
            <w:proofErr w:type="spellEnd"/>
            <w:r w:rsidRPr="00322CBA">
              <w:rPr>
                <w:rFonts w:ascii="UT Sans" w:hAnsi="UT Sans"/>
              </w:rPr>
              <w:t xml:space="preserve"> plan </w:t>
            </w:r>
            <w:proofErr w:type="spellStart"/>
            <w:r w:rsidRPr="00322CBA">
              <w:rPr>
                <w:rFonts w:ascii="UT Sans" w:hAnsi="UT Sans"/>
              </w:rPr>
              <w:t>internaţional</w:t>
            </w:r>
            <w:proofErr w:type="spellEnd"/>
            <w:r w:rsidRPr="00322CBA">
              <w:rPr>
                <w:rFonts w:ascii="UT Sans" w:hAnsi="UT Sans"/>
              </w:rPr>
              <w:t xml:space="preserve">.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Pro </w:t>
            </w:r>
            <w:proofErr w:type="spellStart"/>
            <w:r w:rsidRPr="00322CBA">
              <w:rPr>
                <w:rFonts w:ascii="UT Sans" w:hAnsi="UT Sans"/>
              </w:rPr>
              <w:t>Universitaria</w:t>
            </w:r>
            <w:proofErr w:type="spellEnd"/>
            <w:r w:rsidRPr="00322CBA">
              <w:rPr>
                <w:rFonts w:ascii="UT Sans" w:hAnsi="UT Sans"/>
              </w:rPr>
              <w:t xml:space="preserve">, </w:t>
            </w:r>
            <w:proofErr w:type="spellStart"/>
            <w:r w:rsidRPr="00322CBA">
              <w:rPr>
                <w:rFonts w:ascii="UT Sans" w:hAnsi="UT Sans"/>
              </w:rPr>
              <w:t>Bucureşti</w:t>
            </w:r>
            <w:proofErr w:type="spellEnd"/>
            <w:r w:rsidRPr="00322CBA">
              <w:rPr>
                <w:rFonts w:ascii="UT Sans" w:hAnsi="UT Sans"/>
              </w:rPr>
              <w:t>, 2014</w:t>
            </w:r>
          </w:p>
          <w:p w:rsidR="001C1C62" w:rsidRPr="001C1C62" w:rsidRDefault="001C1C62" w:rsidP="001C1C62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proofErr w:type="spellStart"/>
            <w:r w:rsidRPr="00322CBA">
              <w:rPr>
                <w:rFonts w:ascii="UT Sans" w:hAnsi="UT Sans"/>
              </w:rPr>
              <w:t>Olins</w:t>
            </w:r>
            <w:proofErr w:type="spellEnd"/>
            <w:r w:rsidRPr="00322CBA">
              <w:rPr>
                <w:rFonts w:ascii="UT Sans" w:hAnsi="UT Sans"/>
              </w:rPr>
              <w:t xml:space="preserve">, W., “Manual de branding”-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</w:t>
            </w:r>
            <w:proofErr w:type="spellStart"/>
            <w:r w:rsidRPr="00322CBA">
              <w:rPr>
                <w:rFonts w:ascii="UT Sans" w:hAnsi="UT Sans"/>
              </w:rPr>
              <w:t>Vellant</w:t>
            </w:r>
            <w:proofErr w:type="spellEnd"/>
            <w:r w:rsidRPr="00322CBA">
              <w:rPr>
                <w:rFonts w:ascii="UT Sans" w:hAnsi="UT Sans"/>
              </w:rPr>
              <w:t>, 2009</w:t>
            </w:r>
          </w:p>
          <w:p w:rsidR="001C1C62" w:rsidRPr="00322CBA" w:rsidRDefault="001C1C62" w:rsidP="001C1C62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proofErr w:type="spellStart"/>
            <w:r w:rsidRPr="00322CBA">
              <w:rPr>
                <w:rFonts w:ascii="UT Sans" w:hAnsi="UT Sans"/>
              </w:rPr>
              <w:t>Ries</w:t>
            </w:r>
            <w:proofErr w:type="spellEnd"/>
            <w:r w:rsidRPr="00322CBA">
              <w:rPr>
                <w:rFonts w:ascii="UT Sans" w:hAnsi="UT Sans"/>
              </w:rPr>
              <w:t xml:space="preserve">, Al., Trout J., -“Positioning: The Battle for your mind”,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Mc. </w:t>
            </w:r>
            <w:proofErr w:type="spellStart"/>
            <w:r w:rsidRPr="00322CBA">
              <w:rPr>
                <w:rFonts w:ascii="UT Sans" w:hAnsi="UT Sans"/>
              </w:rPr>
              <w:t>Graw</w:t>
            </w:r>
            <w:proofErr w:type="spellEnd"/>
            <w:r w:rsidRPr="00322CBA">
              <w:rPr>
                <w:rFonts w:ascii="UT Sans" w:hAnsi="UT Sans"/>
              </w:rPr>
              <w:t xml:space="preserve"> Hill, 2010</w:t>
            </w:r>
          </w:p>
          <w:p w:rsidR="00A8472D" w:rsidRPr="001C1C62" w:rsidRDefault="001C1C62" w:rsidP="001C1C62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proofErr w:type="spellStart"/>
            <w:r w:rsidRPr="00322CBA">
              <w:rPr>
                <w:rFonts w:ascii="UT Sans" w:hAnsi="UT Sans"/>
              </w:rPr>
              <w:t>Ries</w:t>
            </w:r>
            <w:proofErr w:type="spellEnd"/>
            <w:r w:rsidRPr="00322CBA">
              <w:rPr>
                <w:rFonts w:ascii="UT Sans" w:hAnsi="UT Sans"/>
              </w:rPr>
              <w:t xml:space="preserve">, Al., Trout J.,- “The 22 </w:t>
            </w:r>
            <w:proofErr w:type="spellStart"/>
            <w:r w:rsidRPr="00322CBA">
              <w:rPr>
                <w:rFonts w:ascii="UT Sans" w:hAnsi="UT Sans"/>
              </w:rPr>
              <w:t>immuable</w:t>
            </w:r>
            <w:proofErr w:type="spellEnd"/>
            <w:r w:rsidRPr="00322CBA">
              <w:rPr>
                <w:rFonts w:ascii="UT Sans" w:hAnsi="UT Sans"/>
              </w:rPr>
              <w:t xml:space="preserve"> Laws of marketing”, Harper </w:t>
            </w:r>
            <w:proofErr w:type="spellStart"/>
            <w:r w:rsidRPr="00322CBA">
              <w:rPr>
                <w:rFonts w:ascii="UT Sans" w:hAnsi="UT Sans"/>
              </w:rPr>
              <w:t>Colling</w:t>
            </w:r>
            <w:proofErr w:type="spellEnd"/>
            <w:r w:rsidRPr="00322CBA">
              <w:rPr>
                <w:rFonts w:ascii="UT Sans" w:hAnsi="UT Sans"/>
              </w:rPr>
              <w:t xml:space="preserve"> E-books, 2015</w:t>
            </w:r>
          </w:p>
          <w:p w:rsidR="00A8472D" w:rsidRPr="001C1C62" w:rsidRDefault="00A8472D" w:rsidP="00A8472D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proofErr w:type="spellStart"/>
            <w:r w:rsidRPr="001C1C62">
              <w:rPr>
                <w:rFonts w:ascii="UT Sans" w:hAnsi="UT Sans"/>
              </w:rPr>
              <w:t>Safko</w:t>
            </w:r>
            <w:proofErr w:type="spellEnd"/>
            <w:r w:rsidRPr="001C1C62">
              <w:rPr>
                <w:rFonts w:ascii="UT Sans" w:hAnsi="UT Sans"/>
              </w:rPr>
              <w:t>, L. and Brake, D., 2009. The Social Media Bible: Tactics, Tools and Strategies for Business Success. New York: John Wiley &amp;Sons, p. 181; 243.</w:t>
            </w:r>
          </w:p>
          <w:p w:rsidR="00322CBA" w:rsidRPr="00322CBA" w:rsidRDefault="00322CBA" w:rsidP="00A8472D">
            <w:pPr>
              <w:pStyle w:val="FootnoteText"/>
              <w:numPr>
                <w:ilvl w:val="0"/>
                <w:numId w:val="14"/>
              </w:numPr>
              <w:rPr>
                <w:rFonts w:ascii="UT Sans" w:hAnsi="UT Sans"/>
                <w:sz w:val="22"/>
                <w:szCs w:val="22"/>
                <w:lang w:val="en-GB"/>
              </w:rPr>
            </w:pPr>
            <w:r w:rsidRPr="00322CBA">
              <w:rPr>
                <w:rFonts w:ascii="UT Sans" w:hAnsi="UT Sans"/>
              </w:rPr>
              <w:t xml:space="preserve">Warren J.K., “Global marketing”, </w:t>
            </w:r>
            <w:proofErr w:type="spellStart"/>
            <w:r w:rsidRPr="00322CBA">
              <w:rPr>
                <w:rFonts w:ascii="UT Sans" w:hAnsi="UT Sans"/>
              </w:rPr>
              <w:t>Editura</w:t>
            </w:r>
            <w:proofErr w:type="spellEnd"/>
            <w:r w:rsidRPr="00322CBA">
              <w:rPr>
                <w:rFonts w:ascii="UT Sans" w:hAnsi="UT Sans"/>
              </w:rPr>
              <w:t xml:space="preserve"> Pearson Education, 2017</w:t>
            </w:r>
          </w:p>
          <w:p w:rsidR="00D60EAC" w:rsidRPr="000243B0" w:rsidRDefault="00D60EAC" w:rsidP="001C1C62">
            <w:pPr>
              <w:pStyle w:val="FootnoteText"/>
              <w:ind w:left="720"/>
              <w:rPr>
                <w:rFonts w:ascii="UT Sans" w:hAnsi="UT Sans"/>
                <w:color w:val="000000"/>
                <w:lang w:val="ro-RO"/>
              </w:rPr>
            </w:pPr>
          </w:p>
        </w:tc>
      </w:tr>
      <w:tr w:rsidR="00D60EAC" w:rsidRPr="000243B0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31797A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31797A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31797A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>Data şi ora</w:t>
            </w:r>
            <w:r w:rsidR="00EB42F7">
              <w:rPr>
                <w:rStyle w:val="FootnoteReference"/>
                <w:rFonts w:ascii="UT Sans Medium" w:hAnsi="UT Sans Medium"/>
                <w:bCs/>
                <w:color w:val="000000"/>
                <w:lang w:val="ro-RO"/>
              </w:rPr>
              <w:footnoteReference w:id="1"/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31797A" w:rsidRDefault="00AD46FE" w:rsidP="00913AF9">
            <w:pPr>
              <w:rPr>
                <w:rFonts w:ascii="UT Sans Medium" w:hAnsi="UT Sans Medium"/>
                <w:lang w:val="ro-RO"/>
              </w:rPr>
            </w:pPr>
            <w:r>
              <w:rPr>
                <w:rFonts w:ascii="UT Sans Medium" w:hAnsi="UT Sans Medium"/>
                <w:lang w:val="ro-RO"/>
              </w:rPr>
              <w:t xml:space="preserve">02 </w:t>
            </w:r>
            <w:r w:rsidR="00913AF9">
              <w:rPr>
                <w:rFonts w:ascii="UT Sans Medium" w:hAnsi="UT Sans Medium"/>
                <w:lang w:val="ro-RO"/>
              </w:rPr>
              <w:t xml:space="preserve"> Septembrie 2020</w:t>
            </w:r>
            <w:r w:rsidR="00D60EAC" w:rsidRPr="0031797A">
              <w:rPr>
                <w:rFonts w:ascii="UT Sans Medium" w:hAnsi="UT Sans Medium"/>
                <w:lang w:val="ro-RO"/>
              </w:rPr>
              <w:t>, ora</w:t>
            </w:r>
            <w:r w:rsidR="00913AF9">
              <w:rPr>
                <w:rFonts w:ascii="UT Sans Medium" w:hAnsi="UT Sans Medium"/>
                <w:lang w:val="ro-RO"/>
              </w:rPr>
              <w:t xml:space="preserve"> 1</w:t>
            </w:r>
            <w:r>
              <w:rPr>
                <w:rFonts w:ascii="UT Sans Medium" w:hAnsi="UT Sans Medium"/>
                <w:lang w:val="ro-RO"/>
              </w:rPr>
              <w:t>3</w:t>
            </w:r>
          </w:p>
        </w:tc>
      </w:tr>
      <w:tr w:rsidR="00D60EAC" w:rsidRPr="0031797A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31797A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31797A" w:rsidRDefault="00913AF9" w:rsidP="00D60EAC">
            <w:pPr>
              <w:rPr>
                <w:rFonts w:ascii="UT Sans Medium" w:hAnsi="UT Sans Medium"/>
                <w:lang w:val="ro-RO"/>
              </w:rPr>
            </w:pPr>
            <w:r>
              <w:rPr>
                <w:rFonts w:ascii="UT Sans Medium" w:hAnsi="UT Sans Medium"/>
                <w:lang w:val="ro-RO"/>
              </w:rPr>
              <w:t>Corp A, Strada Universității</w:t>
            </w:r>
            <w:r w:rsidR="00D60EAC" w:rsidRPr="0031797A">
              <w:rPr>
                <w:rFonts w:ascii="UT Sans Medium" w:hAnsi="UT Sans Medium"/>
                <w:lang w:val="ro-RO"/>
              </w:rPr>
              <w:t xml:space="preserve">  Nr</w:t>
            </w:r>
            <w:r w:rsidR="00AD46FE">
              <w:rPr>
                <w:rFonts w:ascii="UT Sans Medium" w:hAnsi="UT Sans Medium"/>
                <w:lang w:val="ro-RO"/>
              </w:rPr>
              <w:t>.1, Sala AI</w:t>
            </w:r>
            <w:r>
              <w:rPr>
                <w:rFonts w:ascii="UT Sans Medium" w:hAnsi="UT Sans Medium"/>
                <w:lang w:val="ro-RO"/>
              </w:rPr>
              <w:t>1</w:t>
            </w:r>
          </w:p>
        </w:tc>
      </w:tr>
    </w:tbl>
    <w:p w:rsidR="00E52A9E" w:rsidRPr="0031797A" w:rsidRDefault="00E52A9E">
      <w:pPr>
        <w:rPr>
          <w:rFonts w:ascii="UT Sans Medium" w:hAnsi="UT Sans Medium"/>
        </w:rPr>
      </w:pPr>
    </w:p>
    <w:sectPr w:rsidR="00E52A9E" w:rsidRPr="0031797A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D41" w:rsidRDefault="00EC0D41">
      <w:r>
        <w:separator/>
      </w:r>
    </w:p>
  </w:endnote>
  <w:endnote w:type="continuationSeparator" w:id="0">
    <w:p w:rsidR="00EC0D41" w:rsidRDefault="00EC0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 Sans Medium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 Regular">
    <w:altName w:val="Courier New"/>
    <w:panose1 w:val="00000500000000000000"/>
    <w:charset w:val="00"/>
    <w:family w:val="auto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273" w:rsidRPr="002650DE" w:rsidRDefault="00442273" w:rsidP="00D3190C">
    <w:pPr>
      <w:pStyle w:val="Footer"/>
      <w:rPr>
        <w:rFonts w:ascii="UT Sans" w:hAnsi="UT Sans"/>
        <w:sz w:val="20"/>
        <w:szCs w:val="20"/>
        <w:lang w:val="ro-RO"/>
      </w:rPr>
    </w:pPr>
    <w:r w:rsidRPr="002650DE">
      <w:rPr>
        <w:rFonts w:ascii="UT Sans" w:hAnsi="UT Sans"/>
        <w:sz w:val="20"/>
        <w:szCs w:val="20"/>
        <w:lang w:val="ro-RO"/>
      </w:rPr>
      <w:t>F0</w:t>
    </w:r>
    <w:r w:rsidR="003504AF" w:rsidRPr="002650DE">
      <w:rPr>
        <w:rFonts w:ascii="UT Sans" w:hAnsi="UT Sans"/>
        <w:sz w:val="20"/>
        <w:szCs w:val="20"/>
        <w:lang w:val="ro-RO"/>
      </w:rPr>
      <w:t>9</w:t>
    </w:r>
    <w:r w:rsidRPr="002650DE">
      <w:rPr>
        <w:rFonts w:ascii="UT Sans" w:hAnsi="UT Sans"/>
        <w:sz w:val="20"/>
        <w:szCs w:val="20"/>
        <w:lang w:val="ro-RO"/>
      </w:rPr>
      <w:t>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  <w:p w:rsidR="00442273" w:rsidRDefault="004422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D41" w:rsidRDefault="00EC0D41">
      <w:r>
        <w:separator/>
      </w:r>
    </w:p>
  </w:footnote>
  <w:footnote w:type="continuationSeparator" w:id="0">
    <w:p w:rsidR="00EC0D41" w:rsidRDefault="00EC0D41">
      <w:r>
        <w:continuationSeparator/>
      </w:r>
    </w:p>
  </w:footnote>
  <w:footnote w:id="1">
    <w:p w:rsidR="00EB42F7" w:rsidRPr="00EB42F7" w:rsidRDefault="00EB42F7">
      <w:pPr>
        <w:pStyle w:val="FootnoteText"/>
        <w:rPr>
          <w:rFonts w:ascii="UT Sans Regular" w:hAnsi="UT Sans Regular"/>
          <w:sz w:val="20"/>
          <w:szCs w:val="20"/>
          <w:lang w:val="ro-RO"/>
        </w:rPr>
      </w:pPr>
      <w:r w:rsidRPr="00EB42F7">
        <w:rPr>
          <w:rStyle w:val="FootnoteReference"/>
          <w:rFonts w:ascii="UT Sans Regular" w:hAnsi="UT Sans Regular"/>
          <w:sz w:val="20"/>
          <w:szCs w:val="20"/>
        </w:rPr>
        <w:footnoteRef/>
      </w:r>
      <w:r w:rsidRPr="00EB42F7">
        <w:rPr>
          <w:rFonts w:ascii="UT Sans Regular" w:hAnsi="UT Sans Regular"/>
          <w:sz w:val="20"/>
          <w:szCs w:val="20"/>
        </w:rPr>
        <w:t xml:space="preserve"> </w:t>
      </w:r>
      <w:r w:rsidRPr="00EB42F7">
        <w:rPr>
          <w:rFonts w:ascii="UT Sans Regular" w:hAnsi="UT Sans Regular"/>
          <w:sz w:val="20"/>
          <w:szCs w:val="20"/>
          <w:lang w:val="ro-RO"/>
        </w:rPr>
        <w:t>În cazul în care concursul nu se desfășoară într-o singură sesiune, se vor indica orele pentru fiecare probă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022B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2EF37CD"/>
    <w:multiLevelType w:val="hybridMultilevel"/>
    <w:tmpl w:val="432E9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E3174A"/>
    <w:multiLevelType w:val="singleLevel"/>
    <w:tmpl w:val="98E86BD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</w:rPr>
    </w:lvl>
  </w:abstractNum>
  <w:abstractNum w:abstractNumId="1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0EAC"/>
    <w:rsid w:val="000027DF"/>
    <w:rsid w:val="000243B0"/>
    <w:rsid w:val="000B4631"/>
    <w:rsid w:val="000D280C"/>
    <w:rsid w:val="00117EDE"/>
    <w:rsid w:val="001318A3"/>
    <w:rsid w:val="001B301D"/>
    <w:rsid w:val="001C1C62"/>
    <w:rsid w:val="002128D9"/>
    <w:rsid w:val="0021718E"/>
    <w:rsid w:val="0021776D"/>
    <w:rsid w:val="002650DE"/>
    <w:rsid w:val="0031797A"/>
    <w:rsid w:val="00322CBA"/>
    <w:rsid w:val="003504AF"/>
    <w:rsid w:val="00363E95"/>
    <w:rsid w:val="003746CA"/>
    <w:rsid w:val="003D3369"/>
    <w:rsid w:val="003F34F9"/>
    <w:rsid w:val="003F532B"/>
    <w:rsid w:val="004406EB"/>
    <w:rsid w:val="00442273"/>
    <w:rsid w:val="00454E2B"/>
    <w:rsid w:val="00492309"/>
    <w:rsid w:val="00526828"/>
    <w:rsid w:val="005E6C2E"/>
    <w:rsid w:val="00626984"/>
    <w:rsid w:val="00636A7F"/>
    <w:rsid w:val="00690279"/>
    <w:rsid w:val="00701427"/>
    <w:rsid w:val="007447E3"/>
    <w:rsid w:val="00753CB6"/>
    <w:rsid w:val="00767E00"/>
    <w:rsid w:val="007A10C3"/>
    <w:rsid w:val="007A1A66"/>
    <w:rsid w:val="00803907"/>
    <w:rsid w:val="008304F7"/>
    <w:rsid w:val="00866BCF"/>
    <w:rsid w:val="008804E9"/>
    <w:rsid w:val="008A4608"/>
    <w:rsid w:val="008C7603"/>
    <w:rsid w:val="008D752B"/>
    <w:rsid w:val="008F10F3"/>
    <w:rsid w:val="00913AF9"/>
    <w:rsid w:val="009C167C"/>
    <w:rsid w:val="00A80334"/>
    <w:rsid w:val="00A8472D"/>
    <w:rsid w:val="00AD46FE"/>
    <w:rsid w:val="00BA103A"/>
    <w:rsid w:val="00BC051F"/>
    <w:rsid w:val="00C00797"/>
    <w:rsid w:val="00D3190C"/>
    <w:rsid w:val="00D40809"/>
    <w:rsid w:val="00D60EAC"/>
    <w:rsid w:val="00DB3596"/>
    <w:rsid w:val="00DF1501"/>
    <w:rsid w:val="00E52A9E"/>
    <w:rsid w:val="00E83877"/>
    <w:rsid w:val="00EB42F7"/>
    <w:rsid w:val="00EC0D41"/>
    <w:rsid w:val="00F80C22"/>
    <w:rsid w:val="00FF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BalloonText">
    <w:name w:val="Balloon Text"/>
    <w:basedOn w:val="Normal"/>
    <w:semiHidden/>
    <w:rsid w:val="00D408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B42F7"/>
    <w:pPr>
      <w:spacing w:before="100" w:beforeAutospacing="1" w:after="100" w:afterAutospacing="1"/>
    </w:pPr>
    <w:rPr>
      <w:rFonts w:ascii="Times New Roman" w:eastAsia="MS Mincho" w:hAnsi="Times New Roman"/>
      <w:sz w:val="20"/>
      <w:szCs w:val="20"/>
    </w:rPr>
  </w:style>
  <w:style w:type="paragraph" w:styleId="FootnoteText">
    <w:name w:val="footnote text"/>
    <w:basedOn w:val="Normal"/>
    <w:link w:val="FootnoteTextChar"/>
    <w:unhideWhenUsed/>
    <w:rsid w:val="00EB42F7"/>
  </w:style>
  <w:style w:type="character" w:customStyle="1" w:styleId="FootnoteTextChar">
    <w:name w:val="Footnote Text Char"/>
    <w:link w:val="FootnoteText"/>
    <w:uiPriority w:val="99"/>
    <w:rsid w:val="00EB42F7"/>
    <w:rPr>
      <w:rFonts w:ascii="Book Antiqua" w:eastAsia="Times New Roman" w:hAnsi="Book Antiqua"/>
      <w:sz w:val="24"/>
      <w:szCs w:val="24"/>
    </w:rPr>
  </w:style>
  <w:style w:type="character" w:styleId="FootnoteReference">
    <w:name w:val="footnote reference"/>
    <w:uiPriority w:val="99"/>
    <w:unhideWhenUsed/>
    <w:rsid w:val="00EB42F7"/>
    <w:rPr>
      <w:vertAlign w:val="superscript"/>
    </w:rPr>
  </w:style>
  <w:style w:type="paragraph" w:styleId="ListParagraph">
    <w:name w:val="List Paragraph"/>
    <w:basedOn w:val="Normal"/>
    <w:uiPriority w:val="34"/>
    <w:qFormat/>
    <w:rsid w:val="006269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1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creator>Mihaela Gheorghe</dc:creator>
  <cp:lastModifiedBy>Windows User</cp:lastModifiedBy>
  <cp:revision>3</cp:revision>
  <dcterms:created xsi:type="dcterms:W3CDTF">2020-04-29T06:19:00Z</dcterms:created>
  <dcterms:modified xsi:type="dcterms:W3CDTF">2020-04-29T19:10:00Z</dcterms:modified>
</cp:coreProperties>
</file>