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376D6" w14:paraId="11FF9C20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757FCDBB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430477A5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1D6EC066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3CD7B929" w14:textId="77777777"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3AE724E6" w14:textId="77777777"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507F5E93" w14:textId="77777777" w:rsidR="00D60EAC" w:rsidRPr="001376D6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14:paraId="415C1122" w14:textId="77777777" w:rsidR="00510E49" w:rsidRPr="001376D6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14:paraId="040A1621" w14:textId="77777777" w:rsidR="00510E49" w:rsidRPr="001376D6" w:rsidRDefault="00E8604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53</w:t>
            </w:r>
          </w:p>
        </w:tc>
      </w:tr>
      <w:tr w:rsidR="00D60EAC" w:rsidRPr="001376D6" w14:paraId="36F6AE61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6152A94" w14:textId="77777777"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 w14:paraId="759B31B0" w14:textId="77777777">
              <w:trPr>
                <w:trHeight w:val="188"/>
              </w:trPr>
              <w:tc>
                <w:tcPr>
                  <w:tcW w:w="0" w:type="auto"/>
                </w:tcPr>
                <w:p w14:paraId="450F3706" w14:textId="77777777" w:rsidR="005F578E" w:rsidRPr="001376D6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14:paraId="73BEB10D" w14:textId="77777777"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14:paraId="1ECA07C1" w14:textId="77777777" w:rsidTr="00B5538E">
              <w:trPr>
                <w:trHeight w:val="1135"/>
              </w:trPr>
              <w:tc>
                <w:tcPr>
                  <w:tcW w:w="0" w:type="auto"/>
                </w:tcPr>
                <w:p w14:paraId="5DCE116A" w14:textId="77777777"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14:paraId="457EFFAD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Bronșita cronic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 Emfizemul pulmonar. Bronhopneumopatia cronic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obstructiv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3423667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Pneumoniile.</w:t>
                  </w:r>
                </w:p>
                <w:p w14:paraId="4D1EBC2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Astmul bronșic.</w:t>
                  </w:r>
                </w:p>
                <w:p w14:paraId="2F25AEC4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Abcesul pulmonar.</w:t>
                  </w:r>
                </w:p>
                <w:p w14:paraId="53AE5351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 bronhopulmonar.</w:t>
                  </w:r>
                </w:p>
                <w:p w14:paraId="61BF3A84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Tuberculoza pulmonară a adultului (forme clinice, diagnostice, principii de tratament).</w:t>
                  </w:r>
                </w:p>
                <w:p w14:paraId="0034CFF8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Pleureziile.</w:t>
                  </w:r>
                </w:p>
                <w:p w14:paraId="051B13CC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Sindroamele mediastinale.</w:t>
                  </w:r>
                </w:p>
                <w:p w14:paraId="7AD31D2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Alveolite fibrozante acute și cronice.</w:t>
                  </w:r>
                </w:p>
                <w:p w14:paraId="1012312E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Insuficiența respiratorie.</w:t>
                  </w:r>
                </w:p>
                <w:p w14:paraId="24F57479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Endocardita bacteriană subacută.</w:t>
                  </w:r>
                </w:p>
                <w:p w14:paraId="778219B9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Valvulopatii mitrale și aortice.</w:t>
                  </w:r>
                </w:p>
                <w:p w14:paraId="5521D141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Tulburările de ritm ale inimii.</w:t>
                  </w:r>
                </w:p>
                <w:p w14:paraId="0D659EF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Tulburările de conducere ale inimii.</w:t>
                  </w:r>
                </w:p>
                <w:p w14:paraId="0E90BA09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Pericarditele.</w:t>
                  </w:r>
                </w:p>
                <w:p w14:paraId="613D9D3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Miocardite și cardiomiopatii.</w:t>
                  </w:r>
                </w:p>
                <w:p w14:paraId="13C659A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Cardiopatia ischemică (Angina pectorală stabilă și instabil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, infarctul miocardic acut).</w:t>
                  </w:r>
                </w:p>
                <w:p w14:paraId="3B69EE0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Edemul pulmonar acut cardiogen și noncardiogen.</w:t>
                  </w:r>
                </w:p>
                <w:p w14:paraId="69DD494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Șocul cardiogen.</w:t>
                  </w:r>
                </w:p>
                <w:p w14:paraId="6950EE4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Moartea subită cardiacă.</w:t>
                  </w:r>
                </w:p>
                <w:p w14:paraId="60D0F5B3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Cordul pulmonar cronic.</w:t>
                  </w:r>
                </w:p>
                <w:p w14:paraId="4B6EB5C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Insuficiența cardiac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congestiv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7141A19C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Tromboembolismul pulmonar.</w:t>
                  </w:r>
                </w:p>
                <w:p w14:paraId="7DE1CE9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Hipertensiunea arterială esențial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și secundar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5ABF4681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Tromboflebitele.  </w:t>
                  </w:r>
                </w:p>
                <w:p w14:paraId="77009FF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Bolile aortei și arterelor periferice.</w:t>
                  </w:r>
                </w:p>
                <w:p w14:paraId="6E06F15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Glomerulonefrite acute, rapid progresive și cronice.</w:t>
                  </w:r>
                </w:p>
                <w:p w14:paraId="1B66AD8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 nefrotic.</w:t>
                  </w:r>
                </w:p>
                <w:p w14:paraId="4D1C73DA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Nefropatii interstițiale acute și cronice.</w:t>
                  </w:r>
                </w:p>
                <w:p w14:paraId="5795618A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>Litiaza renală. Infecțiile urinare. Pielonefritele.</w:t>
                  </w:r>
                </w:p>
                <w:p w14:paraId="18CBC1D4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Insuficiența renal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acut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5BD79B8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Insuficiența renal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cronic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7977A9F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Rinichiul de sarcină.</w:t>
                  </w:r>
                </w:p>
                <w:p w14:paraId="7EC073F2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Esofagita de reflux. Hernia hiatală.</w:t>
                  </w:r>
                </w:p>
                <w:p w14:paraId="382CF7A3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Ulcerul gastric și duodenal.</w:t>
                  </w:r>
                </w:p>
                <w:p w14:paraId="3024F145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 gastric.</w:t>
                  </w:r>
                </w:p>
                <w:p w14:paraId="1448C1B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Suferințele stomacului operat.</w:t>
                  </w:r>
                </w:p>
                <w:p w14:paraId="463CD85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Colita ulceroasă și boala Crohn.</w:t>
                  </w:r>
                </w:p>
                <w:p w14:paraId="27450875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 colonului.</w:t>
                  </w:r>
                </w:p>
                <w:p w14:paraId="1E622B7A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 rectal.</w:t>
                  </w:r>
                </w:p>
                <w:p w14:paraId="372A98EC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Hepatitele virale.</w:t>
                  </w:r>
                </w:p>
                <w:p w14:paraId="78397903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Hepatita cronică.</w:t>
                  </w:r>
                </w:p>
                <w:p w14:paraId="4FE45BC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Cirozele hepatice.</w:t>
                  </w:r>
                </w:p>
                <w:p w14:paraId="06A1CC85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Insuficiența hepatic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și encefalopatia portal-sistemic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.</w:t>
                  </w:r>
                </w:p>
                <w:p w14:paraId="082FBB0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Litiaza biliară.</w:t>
                  </w:r>
                </w:p>
                <w:p w14:paraId="2A268B34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Icterele.</w:t>
                  </w:r>
                </w:p>
                <w:p w14:paraId="23B7224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Pancreatite acute și cronice.</w:t>
                  </w:r>
                </w:p>
                <w:p w14:paraId="43ABF11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Cancerul de pancreas.</w:t>
                  </w:r>
                </w:p>
                <w:p w14:paraId="364BCDC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Hemoragiile digestive superioare.</w:t>
                  </w:r>
                </w:p>
                <w:p w14:paraId="1522126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Anemiile feriprive.</w:t>
                  </w:r>
                </w:p>
                <w:p w14:paraId="5728BB5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Anemiile megaloblastice.</w:t>
                  </w:r>
                </w:p>
                <w:p w14:paraId="50A865E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Anemiile hemolitice.</w:t>
                  </w:r>
                </w:p>
                <w:p w14:paraId="675A3292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Leucoza acută.</w:t>
                  </w:r>
                </w:p>
                <w:p w14:paraId="0A52FB3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Leucoza limfatică cronică.</w:t>
                  </w:r>
                </w:p>
                <w:p w14:paraId="2C7BF6DF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Sindromul mieloproliferativ (leucoza mieloidă cronică, policitemia vera, trombocitemia esențiala, metaplazia mieloidă cu mieloscleroză).</w:t>
                  </w:r>
                </w:p>
                <w:p w14:paraId="2ABAA1F4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Limfoame maligne.</w:t>
                  </w:r>
                </w:p>
                <w:p w14:paraId="54E3D86B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Sindroame hemoragipare, de cauza trombocitară, vasculară și prin tulbur</w:t>
                  </w:r>
                  <w:r w:rsidRPr="00285430">
                    <w:rPr>
                      <w:rFonts w:ascii="UT Sans" w:hAnsi="UT Sans" w:cs="Book Antiqua"/>
                      <w:sz w:val="22"/>
                      <w:szCs w:val="22"/>
                      <w:lang w:val="fr-FR"/>
                    </w:rPr>
                    <w:t>ă</w:t>
                  </w: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ri de coagulare.</w:t>
                  </w:r>
                </w:p>
                <w:p w14:paraId="43F2655A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Diabetul zaharat.</w:t>
                  </w:r>
                </w:p>
                <w:p w14:paraId="4526F76D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Reumatismul articular acut.</w:t>
                  </w:r>
                </w:p>
                <w:p w14:paraId="02EEE04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Poliartrita reumatoidă.</w:t>
                  </w:r>
                </w:p>
                <w:p w14:paraId="211DADF3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Artritele seronegative, artritele infecțioase și prin microcristale.</w:t>
                  </w:r>
                </w:p>
                <w:p w14:paraId="0AA70DB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Artrozele.</w:t>
                  </w:r>
                </w:p>
                <w:p w14:paraId="45C4CB37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Sciatica vertebrală.</w:t>
                  </w:r>
                </w:p>
                <w:p w14:paraId="29B4D24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Colagenoze (lupus eritematos, sclerodermia, dermato-miozite, boala mixtă de țesut conjunctiv.</w:t>
                  </w:r>
                </w:p>
                <w:p w14:paraId="18F2AFDA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>Vasculite sistemice.</w:t>
                  </w:r>
                </w:p>
                <w:p w14:paraId="3151066D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Hipertiroidismul.</w:t>
                  </w:r>
                </w:p>
                <w:p w14:paraId="0C706156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Aterogeneza și ateroscleroza.</w:t>
                  </w:r>
                </w:p>
                <w:p w14:paraId="4E52DCA2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Dislipidemiile.</w:t>
                  </w:r>
                </w:p>
                <w:p w14:paraId="5BE71C20" w14:textId="77777777" w:rsidR="00285430" w:rsidRPr="00285430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285430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Obezitatea.</w:t>
                  </w:r>
                </w:p>
                <w:p w14:paraId="4C2ED955" w14:textId="77777777" w:rsidR="00763DE8" w:rsidRPr="001376D6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14:paraId="3C546653" w14:textId="77777777" w:rsidR="00285430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14:paraId="0CE64CD5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Gherasim L. Medicină Internă, vol. 1, ed. a II-a. Ed. Medicală, Bucureşti, 2001.</w:t>
                  </w:r>
                </w:p>
                <w:p w14:paraId="7A1E3036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Gherasim L. Medicină Internă, vol. 2, ed. I. Ed. Medicală, Bucureşti, 1996.</w:t>
                  </w:r>
                </w:p>
                <w:p w14:paraId="732C8798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Gherasim L. Medicină Internă, vol. 3, ed. I. Ed. Medicală, Bucureşti, 1998.</w:t>
                  </w:r>
                </w:p>
                <w:p w14:paraId="0E5AB55A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Gherasim L. Medicină Internă, vol. 4. Ed. Medicală, Bucureşti, 2002.</w:t>
                  </w:r>
                </w:p>
                <w:p w14:paraId="48EBFD29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Ghid de Practică Medicală - vol. 1. Ed. Infomedica, Bucureşti, 1999.</w:t>
                  </w:r>
                </w:p>
                <w:p w14:paraId="205BE1F7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Ghid de Practică Medicală - vol. 2. Ed. Infomedica, Bucureşti, 2001.</w:t>
                  </w:r>
                </w:p>
                <w:p w14:paraId="7FF892EC" w14:textId="77777777" w:rsidR="00142309" w:rsidRPr="00142309" w:rsidRDefault="00142309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 w:rsidRPr="00142309">
                    <w:rPr>
                      <w:rStyle w:val="Emphasis"/>
                      <w:rFonts w:ascii="UT Sans" w:hAnsi="UT Sans" w:cs="Arial"/>
                      <w:bCs/>
                      <w:i w:val="0"/>
                      <w:sz w:val="22"/>
                      <w:szCs w:val="22"/>
                    </w:rPr>
                    <w:t>Ginghina</w:t>
                  </w:r>
                  <w:r w:rsidRPr="0058556A">
                    <w:rPr>
                      <w:rStyle w:val="st"/>
                      <w:rFonts w:ascii="UT Sans" w:hAnsi="UT Sans" w:cs="Arial"/>
                      <w:sz w:val="22"/>
                      <w:szCs w:val="22"/>
                    </w:rPr>
                    <w:t> C. Mic tratat de </w:t>
                  </w:r>
                  <w:r w:rsidRPr="0058556A">
                    <w:rPr>
                      <w:rStyle w:val="Emphasis"/>
                      <w:rFonts w:ascii="UT Sans" w:hAnsi="UT Sans" w:cs="Arial"/>
                      <w:bCs/>
                      <w:sz w:val="22"/>
                      <w:szCs w:val="22"/>
                    </w:rPr>
                    <w:t>cardiologie</w:t>
                  </w:r>
                  <w:r w:rsidRPr="0058556A">
                    <w:rPr>
                      <w:rStyle w:val="st"/>
                      <w:rFonts w:ascii="UT Sans" w:hAnsi="UT Sans" w:cs="Arial"/>
                      <w:sz w:val="22"/>
                      <w:szCs w:val="22"/>
                    </w:rPr>
                    <w:t xml:space="preserve">. Editia a II-a, </w:t>
                  </w:r>
                  <w:r w:rsidRPr="0058556A">
                    <w:rPr>
                      <w:rFonts w:ascii="UT Sans" w:hAnsi="UT Sans" w:cs="Arial"/>
                      <w:bCs/>
                      <w:sz w:val="22"/>
                      <w:szCs w:val="22"/>
                    </w:rPr>
                    <w:t xml:space="preserve">Editura </w:t>
                  </w:r>
                  <w:hyperlink r:id="rId6" w:tooltip="Carti Editura Academiei Romane" w:history="1">
                    <w:r w:rsidRPr="0058556A">
                      <w:rPr>
                        <w:rStyle w:val="Hyperlink"/>
                        <w:rFonts w:ascii="UT Sans" w:hAnsi="UT Sans" w:cs="Arial"/>
                        <w:sz w:val="22"/>
                        <w:szCs w:val="22"/>
                      </w:rPr>
                      <w:t>Academiei Romane</w:t>
                    </w:r>
                  </w:hyperlink>
                  <w:r w:rsidRPr="0058556A">
                    <w:rPr>
                      <w:rFonts w:ascii="UT Sans" w:hAnsi="UT Sans"/>
                      <w:sz w:val="22"/>
                      <w:szCs w:val="22"/>
                    </w:rPr>
                    <w:t>,</w:t>
                  </w:r>
                  <w:r w:rsidRPr="0058556A">
                    <w:rPr>
                      <w:rFonts w:ascii="UT Sans" w:hAnsi="UT Sans" w:cs="Arial"/>
                      <w:sz w:val="22"/>
                      <w:szCs w:val="22"/>
                    </w:rPr>
                    <w:t xml:space="preserve"> 2017. </w:t>
                  </w:r>
                </w:p>
                <w:p w14:paraId="7E2971E6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Grigorescu M., Pascu O. Tratat de Gastroenterologie. Ed. Tehnică, Bucureşti, 1996.</w:t>
                  </w:r>
                </w:p>
                <w:p w14:paraId="170382A9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Mut Popescu D. Hematologie. Ed. Medicală, Bucureşti, 1998.</w:t>
                  </w:r>
                </w:p>
                <w:p w14:paraId="7CB85BD7" w14:textId="77777777" w:rsidR="00285430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lang w:val="ro-RO"/>
                    </w:rPr>
                    <w:t>Popescu E., Ionescu R. Compendiu de Reumatologie, ed. a III-a. Ed. Tehnică, Bucureşti, 1999.</w:t>
                  </w:r>
                </w:p>
                <w:p w14:paraId="47A84E20" w14:textId="77777777"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479840B1" w14:textId="77777777"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14:paraId="2820891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08C7E2E" w14:textId="77777777"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18D1745E" w14:textId="77777777"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14:paraId="366A02D4" w14:textId="77777777"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1BFB6033" w14:textId="77777777" w:rsidR="00D60EAC" w:rsidRPr="001376D6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14:paraId="15A64E8F" w14:textId="77777777"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1376D6" w14:paraId="6B494BC5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0338C3C1" w14:textId="77777777"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>PRE</w:t>
            </w:r>
            <w:r w:rsidR="00654858">
              <w:rPr>
                <w:rFonts w:ascii="UT Sans" w:hAnsi="UT Sans"/>
                <w:b/>
                <w:sz w:val="22"/>
                <w:szCs w:val="22"/>
                <w:lang w:val="ro-RO"/>
              </w:rPr>
              <w:t>ZENTAREA</w:t>
            </w:r>
            <w:r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PUBLICĂ</w:t>
            </w:r>
            <w:r w:rsidR="0065485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A PLANULUI DE DEZVOLTARE A CARIEREI UNIVERSITARE</w:t>
            </w:r>
          </w:p>
          <w:p w14:paraId="33BA68A7" w14:textId="77777777"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114DA896" w14:textId="77777777" w:rsidR="00763DE8" w:rsidRPr="001376D6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</w:t>
            </w:r>
            <w:r w:rsidR="001C508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1C508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D60EAC" w:rsidRPr="001376D6" w14:paraId="7BEF1464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75ECB721" w14:textId="77777777"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153A62DA" w14:textId="77777777" w:rsidR="00D60EAC" w:rsidRPr="001376D6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</w:tc>
      </w:tr>
      <w:tr w:rsidR="00066DD0" w:rsidRPr="001376D6" w14:paraId="6CEB2F9F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1DEE404F" w14:textId="77777777"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5825D377" w14:textId="77777777" w:rsidR="00B4048F" w:rsidRPr="00B4048F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  <w:r w:rsidR="007B33B7">
              <w:rPr>
                <w:rFonts w:ascii="UT Sans" w:hAnsi="UT Sans"/>
                <w:sz w:val="22"/>
                <w:lang w:val="ro-RO"/>
              </w:rPr>
              <w:t>6</w:t>
            </w:r>
            <w:r w:rsidRPr="00B4048F">
              <w:rPr>
                <w:rFonts w:ascii="UT Sans" w:hAnsi="UT Sans"/>
                <w:sz w:val="22"/>
                <w:lang w:val="ro-RO"/>
              </w:rPr>
              <w:t xml:space="preserve"> februarie 2019, ora 09.00</w:t>
            </w:r>
          </w:p>
          <w:p w14:paraId="3E2E61FC" w14:textId="77777777" w:rsidR="00B4048F" w:rsidRPr="00B4048F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  <w:r w:rsidR="007B33B7">
              <w:rPr>
                <w:rFonts w:ascii="UT Sans" w:hAnsi="UT Sans"/>
                <w:sz w:val="22"/>
                <w:lang w:val="ro-RO"/>
              </w:rPr>
              <w:t>6</w:t>
            </w:r>
            <w:r w:rsidRPr="00B4048F">
              <w:rPr>
                <w:rFonts w:ascii="UT Sans" w:hAnsi="UT Sans"/>
                <w:sz w:val="22"/>
                <w:lang w:val="ro-RO"/>
              </w:rPr>
              <w:t xml:space="preserve"> februarie 2019, ora 13.00</w:t>
            </w:r>
          </w:p>
          <w:p w14:paraId="1471CDA7" w14:textId="77777777" w:rsidR="00066DD0" w:rsidRPr="001376D6" w:rsidRDefault="00B4048F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Prelegerea publică: 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  <w:r w:rsidR="007B33B7">
              <w:rPr>
                <w:rFonts w:ascii="UT Sans" w:hAnsi="UT Sans"/>
                <w:sz w:val="22"/>
                <w:lang w:val="ro-RO"/>
              </w:rPr>
              <w:t>6</w:t>
            </w:r>
            <w:r w:rsidRPr="00B4048F">
              <w:rPr>
                <w:rFonts w:ascii="UT Sans" w:hAnsi="UT Sans"/>
                <w:sz w:val="22"/>
                <w:lang w:val="ro-RO"/>
              </w:rPr>
              <w:t xml:space="preserve"> februarie 2019, ora 14.30</w:t>
            </w:r>
          </w:p>
        </w:tc>
      </w:tr>
      <w:tr w:rsidR="00066DD0" w:rsidRPr="001376D6" w14:paraId="4D5581EF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158ECA32" w14:textId="77777777"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21EF9524" w14:textId="77777777" w:rsidR="006A1851" w:rsidRPr="006A1851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7F3949A9" w14:textId="77777777" w:rsidR="006A1851" w:rsidRPr="006A1851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Urgență, Pavilion Mârzescu, Str. Alexandru Ioan Cuza, nr. 28, secția clinică Medicină Internă</w:t>
            </w:r>
          </w:p>
          <w:p w14:paraId="53CBD274" w14:textId="77777777" w:rsidR="00066DD0" w:rsidRPr="001376D6" w:rsidRDefault="006A1851" w:rsidP="00654858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>Pre</w:t>
            </w:r>
            <w:r w:rsidR="00654858">
              <w:rPr>
                <w:rFonts w:ascii="UT Sans" w:hAnsi="UT Sans"/>
                <w:b/>
                <w:sz w:val="22"/>
                <w:szCs w:val="22"/>
                <w:lang w:val="ro-RO"/>
              </w:rPr>
              <w:t>zentarea</w:t>
            </w: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publică</w:t>
            </w:r>
            <w:r w:rsidR="00654858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a planului de dezvoltare a carierei universitare</w:t>
            </w:r>
            <w:bookmarkStart w:id="0" w:name="_GoBack"/>
            <w:bookmarkEnd w:id="0"/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14:paraId="646686D6" w14:textId="77777777"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UT Sans">
    <w:altName w:val="UT Sans Regular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376D6"/>
    <w:rsid w:val="00142309"/>
    <w:rsid w:val="001A08A8"/>
    <w:rsid w:val="001C5085"/>
    <w:rsid w:val="00285430"/>
    <w:rsid w:val="00295B29"/>
    <w:rsid w:val="002C33BE"/>
    <w:rsid w:val="00380734"/>
    <w:rsid w:val="003A4203"/>
    <w:rsid w:val="004945BD"/>
    <w:rsid w:val="00510E49"/>
    <w:rsid w:val="00514443"/>
    <w:rsid w:val="005F578E"/>
    <w:rsid w:val="00654858"/>
    <w:rsid w:val="00686F6D"/>
    <w:rsid w:val="0069328A"/>
    <w:rsid w:val="00693AB8"/>
    <w:rsid w:val="006A1851"/>
    <w:rsid w:val="00705D1C"/>
    <w:rsid w:val="00763DE8"/>
    <w:rsid w:val="00795276"/>
    <w:rsid w:val="007A10C3"/>
    <w:rsid w:val="007B33B7"/>
    <w:rsid w:val="008E3999"/>
    <w:rsid w:val="009A4A70"/>
    <w:rsid w:val="009C167C"/>
    <w:rsid w:val="00A80334"/>
    <w:rsid w:val="00A86D47"/>
    <w:rsid w:val="00A97A81"/>
    <w:rsid w:val="00AF49A9"/>
    <w:rsid w:val="00B2347D"/>
    <w:rsid w:val="00B4048F"/>
    <w:rsid w:val="00B5538E"/>
    <w:rsid w:val="00BD5F7D"/>
    <w:rsid w:val="00BF7E85"/>
    <w:rsid w:val="00C2317D"/>
    <w:rsid w:val="00CC3227"/>
    <w:rsid w:val="00D60EAC"/>
    <w:rsid w:val="00E52A9E"/>
    <w:rsid w:val="00E86040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4D06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DefaultParagraphFont"/>
    <w:rsid w:val="00142309"/>
  </w:style>
  <w:style w:type="character" w:styleId="Emphasis">
    <w:name w:val="Emphasis"/>
    <w:basedOn w:val="DefaultParagraphFont"/>
    <w:uiPriority w:val="20"/>
    <w:qFormat/>
    <w:rsid w:val="0014230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DefaultParagraphFont"/>
    <w:rsid w:val="00142309"/>
  </w:style>
  <w:style w:type="character" w:styleId="Emphasis">
    <w:name w:val="Emphasis"/>
    <w:basedOn w:val="DefaultParagraphFont"/>
    <w:uiPriority w:val="20"/>
    <w:qFormat/>
    <w:rsid w:val="001423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librarie.net/cautare-rezultate.php?editura_id=414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670</Words>
  <Characters>3822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Dana Mihaela Gheorghe</cp:lastModifiedBy>
  <cp:revision>36</cp:revision>
  <dcterms:created xsi:type="dcterms:W3CDTF">2016-05-11T21:08:00Z</dcterms:created>
  <dcterms:modified xsi:type="dcterms:W3CDTF">2019-01-14T20:08:00Z</dcterms:modified>
</cp:coreProperties>
</file>