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F42CC9" w:rsidRPr="00867CDD" w:rsidRDefault="00F42CC9" w:rsidP="00F42CC9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Design de Produs și Mediu</w:t>
            </w:r>
          </w:p>
          <w:p w:rsidR="00F42CC9" w:rsidRPr="00867CDD" w:rsidRDefault="00F42CC9" w:rsidP="00F42CC9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Design de Produs, Mecatronică și Mediu</w:t>
            </w:r>
          </w:p>
          <w:p w:rsidR="00F42CC9" w:rsidRPr="00867CDD" w:rsidRDefault="00F42CC9" w:rsidP="00F42CC9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Șef de lucrări</w:t>
            </w:r>
          </w:p>
          <w:p w:rsidR="00D60EAC" w:rsidRPr="00867CDD" w:rsidRDefault="00F42CC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56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062049" w:rsidRPr="00062049" w:rsidRDefault="00D60EAC" w:rsidP="00062049">
            <w:pPr>
              <w:rPr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1.</w:t>
            </w:r>
            <w:r w:rsidR="00F42CC9">
              <w:rPr>
                <w:rFonts w:ascii="Cambria" w:hAnsi="Cambria"/>
                <w:b/>
                <w:lang w:val="ro-RO"/>
              </w:rPr>
              <w:t xml:space="preserve"> </w:t>
            </w:r>
            <w:proofErr w:type="spellStart"/>
            <w:r w:rsidR="00062049" w:rsidRPr="00062049">
              <w:rPr>
                <w:b/>
              </w:rPr>
              <w:t>Tendinţe</w:t>
            </w:r>
            <w:proofErr w:type="spellEnd"/>
            <w:r w:rsidR="00062049" w:rsidRPr="00062049">
              <w:rPr>
                <w:b/>
              </w:rPr>
              <w:t xml:space="preserve"> </w:t>
            </w:r>
            <w:proofErr w:type="spellStart"/>
            <w:r w:rsidR="00062049" w:rsidRPr="00062049">
              <w:rPr>
                <w:b/>
              </w:rPr>
              <w:t>în</w:t>
            </w:r>
            <w:proofErr w:type="spellEnd"/>
            <w:r w:rsidR="00062049" w:rsidRPr="00062049">
              <w:rPr>
                <w:b/>
              </w:rPr>
              <w:t xml:space="preserve"> </w:t>
            </w:r>
            <w:proofErr w:type="spellStart"/>
            <w:r w:rsidR="00062049" w:rsidRPr="00062049">
              <w:rPr>
                <w:b/>
              </w:rPr>
              <w:t>mecatronica</w:t>
            </w:r>
            <w:proofErr w:type="spellEnd"/>
            <w:r w:rsidR="00062049" w:rsidRPr="00062049">
              <w:rPr>
                <w:b/>
              </w:rPr>
              <w:t xml:space="preserve"> </w:t>
            </w:r>
            <w:proofErr w:type="spellStart"/>
            <w:r w:rsidR="00062049" w:rsidRPr="00062049">
              <w:rPr>
                <w:b/>
              </w:rPr>
              <w:t>investigării</w:t>
            </w:r>
            <w:proofErr w:type="spellEnd"/>
            <w:r w:rsidR="00062049" w:rsidRPr="00062049">
              <w:rPr>
                <w:b/>
              </w:rPr>
              <w:t xml:space="preserve">, </w:t>
            </w:r>
            <w:proofErr w:type="spellStart"/>
            <w:r w:rsidR="00062049" w:rsidRPr="00062049">
              <w:rPr>
                <w:b/>
              </w:rPr>
              <w:t>antrenării</w:t>
            </w:r>
            <w:proofErr w:type="spellEnd"/>
            <w:r w:rsidR="00062049" w:rsidRPr="00062049">
              <w:rPr>
                <w:b/>
              </w:rPr>
              <w:t xml:space="preserve"> </w:t>
            </w:r>
            <w:proofErr w:type="spellStart"/>
            <w:r w:rsidR="00062049" w:rsidRPr="00062049">
              <w:rPr>
                <w:b/>
              </w:rPr>
              <w:t>şi</w:t>
            </w:r>
            <w:proofErr w:type="spellEnd"/>
            <w:r w:rsidR="00062049" w:rsidRPr="00062049">
              <w:rPr>
                <w:b/>
              </w:rPr>
              <w:t xml:space="preserve"> </w:t>
            </w:r>
            <w:proofErr w:type="spellStart"/>
            <w:r w:rsidR="00062049" w:rsidRPr="00062049">
              <w:rPr>
                <w:b/>
              </w:rPr>
              <w:t>reabilitării</w:t>
            </w:r>
            <w:proofErr w:type="spellEnd"/>
            <w:r w:rsidR="00062049" w:rsidRPr="00062049">
              <w:rPr>
                <w:b/>
              </w:rPr>
              <w:t xml:space="preserve"> </w:t>
            </w:r>
            <w:proofErr w:type="spellStart"/>
            <w:r w:rsidR="00062049" w:rsidRPr="00062049">
              <w:rPr>
                <w:b/>
              </w:rPr>
              <w:t>sistemelor</w:t>
            </w:r>
            <w:proofErr w:type="spellEnd"/>
            <w:r w:rsidR="00062049" w:rsidRPr="00062049">
              <w:rPr>
                <w:b/>
              </w:rPr>
              <w:t xml:space="preserve"> </w:t>
            </w:r>
            <w:proofErr w:type="spellStart"/>
            <w:r w:rsidR="00062049" w:rsidRPr="00062049">
              <w:rPr>
                <w:b/>
              </w:rPr>
              <w:t>biomedicale</w:t>
            </w:r>
            <w:proofErr w:type="spellEnd"/>
          </w:p>
          <w:p w:rsidR="00062049" w:rsidRPr="00062049" w:rsidRDefault="00062049" w:rsidP="00062049">
            <w:pPr>
              <w:rPr>
                <w:b/>
              </w:rPr>
            </w:pPr>
            <w:r w:rsidRPr="00062049">
              <w:rPr>
                <w:b/>
              </w:rPr>
              <w:t xml:space="preserve">2. </w:t>
            </w:r>
            <w:proofErr w:type="spellStart"/>
            <w:r w:rsidRPr="00062049">
              <w:rPr>
                <w:b/>
              </w:rPr>
              <w:t>Biomecanica</w:t>
            </w:r>
            <w:proofErr w:type="spellEnd"/>
            <w:r w:rsidRPr="00062049">
              <w:rPr>
                <w:b/>
              </w:rPr>
              <w:t xml:space="preserve"> </w:t>
            </w:r>
            <w:proofErr w:type="spellStart"/>
            <w:r w:rsidRPr="00062049">
              <w:rPr>
                <w:b/>
              </w:rPr>
              <w:t>sistemelor</w:t>
            </w:r>
            <w:proofErr w:type="spellEnd"/>
          </w:p>
          <w:p w:rsidR="00062049" w:rsidRPr="00062049" w:rsidRDefault="00062049" w:rsidP="00062049">
            <w:pPr>
              <w:rPr>
                <w:b/>
              </w:rPr>
            </w:pPr>
            <w:r w:rsidRPr="00062049">
              <w:rPr>
                <w:b/>
              </w:rPr>
              <w:t xml:space="preserve">3. </w:t>
            </w:r>
            <w:proofErr w:type="spellStart"/>
            <w:r w:rsidR="0033433B">
              <w:rPr>
                <w:b/>
              </w:rPr>
              <w:t>Complemente</w:t>
            </w:r>
            <w:proofErr w:type="spellEnd"/>
            <w:r w:rsidRPr="00062049">
              <w:rPr>
                <w:b/>
              </w:rPr>
              <w:t xml:space="preserve"> de </w:t>
            </w:r>
            <w:proofErr w:type="spellStart"/>
            <w:r w:rsidRPr="00062049">
              <w:rPr>
                <w:b/>
              </w:rPr>
              <w:t>si</w:t>
            </w:r>
            <w:r w:rsidR="0033433B">
              <w:rPr>
                <w:b/>
              </w:rPr>
              <w:t>mulare</w:t>
            </w:r>
            <w:proofErr w:type="spellEnd"/>
            <w:r w:rsidR="0033433B">
              <w:rPr>
                <w:b/>
              </w:rPr>
              <w:t xml:space="preserve"> </w:t>
            </w:r>
            <w:proofErr w:type="spellStart"/>
            <w:r w:rsidR="0033433B">
              <w:rPr>
                <w:b/>
              </w:rPr>
              <w:t>şi</w:t>
            </w:r>
            <w:proofErr w:type="spellEnd"/>
            <w:r w:rsidR="0033433B">
              <w:rPr>
                <w:b/>
              </w:rPr>
              <w:t xml:space="preserve"> </w:t>
            </w:r>
            <w:proofErr w:type="spellStart"/>
            <w:r w:rsidR="0033433B">
              <w:rPr>
                <w:b/>
              </w:rPr>
              <w:t>modelare</w:t>
            </w:r>
            <w:proofErr w:type="spellEnd"/>
            <w:r w:rsidR="0033433B">
              <w:rPr>
                <w:b/>
              </w:rPr>
              <w:t xml:space="preserve"> a </w:t>
            </w:r>
            <w:proofErr w:type="spellStart"/>
            <w:r w:rsidRPr="00062049">
              <w:rPr>
                <w:b/>
              </w:rPr>
              <w:t>biosistemelor</w:t>
            </w:r>
            <w:proofErr w:type="spellEnd"/>
          </w:p>
          <w:p w:rsidR="00F42CC9" w:rsidRPr="00062049" w:rsidRDefault="00F42CC9" w:rsidP="00F42CC9">
            <w:pPr>
              <w:rPr>
                <w:b/>
              </w:rPr>
            </w:pPr>
          </w:p>
          <w:p w:rsidR="00F42CC9" w:rsidRPr="00867CDD" w:rsidRDefault="00F42CC9" w:rsidP="00F42CC9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C74115" w:rsidRDefault="00C74115" w:rsidP="00C74115">
            <w:pPr>
              <w:rPr>
                <w:rFonts w:ascii="Cambria" w:hAnsi="Cambria"/>
                <w:lang w:val="ro-RO"/>
              </w:rPr>
            </w:pPr>
          </w:p>
          <w:p w:rsidR="00C74115" w:rsidRDefault="00C74115" w:rsidP="00753AB5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41024E">
              <w:rPr>
                <w:rFonts w:ascii="Cambria" w:hAnsi="Cambria"/>
                <w:lang w:val="ro-RO"/>
              </w:rPr>
              <w:t xml:space="preserve">Olariu V., Rosca I., Baritz M., Barbu D., Radu N. Gh. </w:t>
            </w:r>
            <w:r w:rsidRPr="0041024E">
              <w:rPr>
                <w:rFonts w:ascii="Cambria" w:hAnsi="Cambria"/>
                <w:i/>
                <w:lang w:val="ro-RO"/>
              </w:rPr>
              <w:t>Biomecanica</w:t>
            </w:r>
            <w:r w:rsidRPr="0041024E">
              <w:rPr>
                <w:rFonts w:ascii="Cambria" w:hAnsi="Cambria"/>
                <w:lang w:val="ro-RO"/>
              </w:rPr>
              <w:t>, Editura Macarie, Târgovişte,</w:t>
            </w:r>
            <w:r w:rsidR="009929A9">
              <w:rPr>
                <w:rFonts w:ascii="Cambria" w:hAnsi="Cambria"/>
                <w:lang w:val="ro-RO"/>
              </w:rPr>
              <w:t xml:space="preserve"> ISBN 973-9372-01-5</w:t>
            </w:r>
            <w:r w:rsidRPr="0041024E">
              <w:rPr>
                <w:rFonts w:ascii="Cambria" w:hAnsi="Cambria"/>
                <w:lang w:val="ro-RO"/>
              </w:rPr>
              <w:t xml:space="preserve"> </w:t>
            </w:r>
            <w:r w:rsidR="009929A9">
              <w:rPr>
                <w:rFonts w:ascii="Cambria" w:hAnsi="Cambria"/>
                <w:lang w:val="ro-RO"/>
              </w:rPr>
              <w:t xml:space="preserve">210 pag, </w:t>
            </w:r>
            <w:r w:rsidRPr="0041024E">
              <w:rPr>
                <w:rFonts w:ascii="Cambria" w:hAnsi="Cambria"/>
                <w:lang w:val="ro-RO"/>
              </w:rPr>
              <w:t>1998</w:t>
            </w:r>
          </w:p>
          <w:p w:rsidR="00C74115" w:rsidRPr="00753AB5" w:rsidRDefault="00753AB5" w:rsidP="00753AB5">
            <w:pPr>
              <w:numPr>
                <w:ilvl w:val="0"/>
                <w:numId w:val="1"/>
              </w:numPr>
              <w:rPr>
                <w:rFonts w:asciiTheme="minorHAnsi" w:hAnsiTheme="minorHAnsi"/>
                <w:lang w:val="ro-RO"/>
              </w:rPr>
            </w:pPr>
            <w:r>
              <w:rPr>
                <w:rFonts w:ascii="Cambria" w:hAnsi="Cambria"/>
                <w:lang w:val="ro-RO"/>
              </w:rPr>
              <w:t>Roş</w:t>
            </w:r>
            <w:r w:rsidR="00C74115">
              <w:rPr>
                <w:rFonts w:ascii="Cambria" w:hAnsi="Cambria"/>
                <w:lang w:val="ro-RO"/>
              </w:rPr>
              <w:t>ca I., Serban I. Fundamente de Biomecanică, ed. Universităţii Transilvania din Braşov, ISBN 978-606-</w:t>
            </w:r>
            <w:r w:rsidR="00C74115" w:rsidRPr="00753AB5">
              <w:rPr>
                <w:rFonts w:asciiTheme="minorHAnsi" w:hAnsiTheme="minorHAnsi"/>
                <w:lang w:val="ro-RO"/>
              </w:rPr>
              <w:t>19-0559-1, 244 pag, 2015</w:t>
            </w:r>
          </w:p>
          <w:p w:rsidR="00753AB5" w:rsidRPr="00753AB5" w:rsidRDefault="00753AB5" w:rsidP="00753AB5">
            <w:pPr>
              <w:numPr>
                <w:ilvl w:val="0"/>
                <w:numId w:val="1"/>
              </w:numPr>
              <w:rPr>
                <w:rFonts w:asciiTheme="minorHAnsi" w:hAnsiTheme="minorHAnsi"/>
                <w:lang w:val="ro-RO"/>
              </w:rPr>
            </w:pPr>
            <w:r w:rsidRPr="00753AB5">
              <w:rPr>
                <w:rFonts w:asciiTheme="minorHAnsi" w:hAnsiTheme="minorHAnsi"/>
                <w:lang w:val="ro-RO"/>
              </w:rPr>
              <w:t>Roşca I, Radu C., Drugă C., Cismaru M. Biomecanica şi Mecatronica sistemelor biomecanice, ed. Universităţii Transilvania din Braşov, ISBN 978-973-598-528-8, 2009</w:t>
            </w:r>
          </w:p>
          <w:p w:rsidR="00753AB5" w:rsidRPr="00753AB5" w:rsidRDefault="00753AB5" w:rsidP="00753AB5">
            <w:pPr>
              <w:numPr>
                <w:ilvl w:val="0"/>
                <w:numId w:val="1"/>
              </w:numPr>
              <w:rPr>
                <w:rFonts w:asciiTheme="minorHAnsi" w:hAnsiTheme="minorHAnsi"/>
                <w:lang w:val="ro-RO"/>
              </w:rPr>
            </w:pPr>
            <w:r w:rsidRPr="00753AB5">
              <w:rPr>
                <w:rFonts w:asciiTheme="minorHAnsi" w:hAnsiTheme="minorHAnsi"/>
                <w:lang w:val="ro-RO"/>
              </w:rPr>
              <w:t xml:space="preserve">Serban I. </w:t>
            </w:r>
            <w:proofErr w:type="spellStart"/>
            <w:r w:rsidRPr="00753AB5">
              <w:rPr>
                <w:rFonts w:asciiTheme="minorHAnsi" w:hAnsiTheme="minorHAnsi"/>
              </w:rPr>
              <w:t>Metode</w:t>
            </w:r>
            <w:proofErr w:type="spellEnd"/>
            <w:r w:rsidRPr="00753AB5">
              <w:rPr>
                <w:rFonts w:asciiTheme="minorHAnsi" w:hAnsiTheme="minorHAnsi"/>
              </w:rPr>
              <w:t xml:space="preserve"> </w:t>
            </w:r>
            <w:proofErr w:type="spellStart"/>
            <w:r w:rsidRPr="00753AB5">
              <w:rPr>
                <w:rFonts w:asciiTheme="minorHAnsi" w:hAnsiTheme="minorHAnsi"/>
              </w:rPr>
              <w:t>complementare</w:t>
            </w:r>
            <w:proofErr w:type="spellEnd"/>
            <w:r w:rsidRPr="00753AB5">
              <w:rPr>
                <w:rFonts w:asciiTheme="minorHAnsi" w:hAnsiTheme="minorHAnsi"/>
              </w:rPr>
              <w:t xml:space="preserve"> de </w:t>
            </w:r>
            <w:proofErr w:type="spellStart"/>
            <w:r w:rsidRPr="00753AB5">
              <w:rPr>
                <w:rFonts w:asciiTheme="minorHAnsi" w:hAnsiTheme="minorHAnsi"/>
              </w:rPr>
              <w:t>analiză</w:t>
            </w:r>
            <w:proofErr w:type="spellEnd"/>
            <w:r w:rsidRPr="00753AB5">
              <w:rPr>
                <w:rFonts w:asciiTheme="minorHAnsi" w:hAnsiTheme="minorHAnsi"/>
              </w:rPr>
              <w:t xml:space="preserve"> </w:t>
            </w:r>
            <w:proofErr w:type="spellStart"/>
            <w:r w:rsidRPr="00753AB5">
              <w:rPr>
                <w:rFonts w:asciiTheme="minorHAnsi" w:hAnsiTheme="minorHAnsi"/>
              </w:rPr>
              <w:t>experimentală</w:t>
            </w:r>
            <w:proofErr w:type="spellEnd"/>
            <w:r w:rsidRPr="00753AB5">
              <w:rPr>
                <w:rFonts w:asciiTheme="minorHAnsi" w:hAnsiTheme="minorHAnsi"/>
              </w:rPr>
              <w:t xml:space="preserve"> a </w:t>
            </w:r>
            <w:proofErr w:type="spellStart"/>
            <w:r w:rsidRPr="00753AB5">
              <w:rPr>
                <w:rFonts w:asciiTheme="minorHAnsi" w:hAnsiTheme="minorHAnsi"/>
              </w:rPr>
              <w:t>biosistemelor</w:t>
            </w:r>
            <w:proofErr w:type="spellEnd"/>
            <w:r w:rsidRPr="00753AB5">
              <w:rPr>
                <w:rFonts w:asciiTheme="minorHAnsi" w:hAnsiTheme="minorHAnsi"/>
              </w:rPr>
              <w:t xml:space="preserve">. </w:t>
            </w:r>
            <w:proofErr w:type="spellStart"/>
            <w:r w:rsidRPr="00753AB5">
              <w:rPr>
                <w:rFonts w:asciiTheme="minorHAnsi" w:hAnsiTheme="minorHAnsi"/>
              </w:rPr>
              <w:t>Influenţa</w:t>
            </w:r>
            <w:proofErr w:type="spellEnd"/>
            <w:r w:rsidRPr="00753AB5">
              <w:rPr>
                <w:rFonts w:asciiTheme="minorHAnsi" w:hAnsiTheme="minorHAnsi"/>
              </w:rPr>
              <w:t xml:space="preserve"> </w:t>
            </w:r>
            <w:proofErr w:type="spellStart"/>
            <w:r w:rsidRPr="00753AB5">
              <w:rPr>
                <w:rFonts w:asciiTheme="minorHAnsi" w:hAnsiTheme="minorHAnsi"/>
              </w:rPr>
              <w:t>mediului</w:t>
            </w:r>
            <w:proofErr w:type="spellEnd"/>
            <w:r w:rsidRPr="00753AB5">
              <w:rPr>
                <w:rFonts w:asciiTheme="minorHAnsi" w:hAnsiTheme="minorHAnsi"/>
              </w:rPr>
              <w:t xml:space="preserve"> </w:t>
            </w:r>
            <w:proofErr w:type="spellStart"/>
            <w:r w:rsidRPr="00753AB5">
              <w:rPr>
                <w:rFonts w:asciiTheme="minorHAnsi" w:hAnsiTheme="minorHAnsi"/>
              </w:rPr>
              <w:t>înconjurător</w:t>
            </w:r>
            <w:proofErr w:type="spellEnd"/>
            <w:r w:rsidRPr="00753AB5">
              <w:rPr>
                <w:rFonts w:asciiTheme="minorHAnsi" w:hAnsiTheme="minorHAnsi"/>
              </w:rPr>
              <w:t xml:space="preserve">, ed. Alma Mater Sibiu, </w:t>
            </w:r>
            <w:r>
              <w:rPr>
                <w:rFonts w:asciiTheme="minorHAnsi" w:hAnsiTheme="minorHAnsi"/>
              </w:rPr>
              <w:t xml:space="preserve">ISBN 978-973-632-789-6, </w:t>
            </w:r>
            <w:r w:rsidRPr="00753AB5">
              <w:rPr>
                <w:rFonts w:asciiTheme="minorHAnsi" w:hAnsiTheme="minorHAnsi"/>
              </w:rPr>
              <w:t>2013</w:t>
            </w:r>
          </w:p>
          <w:p w:rsidR="004065E0" w:rsidRPr="00EE451D" w:rsidRDefault="004065E0" w:rsidP="00753AB5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EE451D">
              <w:rPr>
                <w:rFonts w:ascii="Cambria" w:hAnsi="Cambria"/>
                <w:lang w:val="ro-RO"/>
              </w:rPr>
              <w:t xml:space="preserve">Cooper R.A., Ohnabe H., Hobson D.A.: </w:t>
            </w:r>
            <w:r w:rsidRPr="00EE451D">
              <w:rPr>
                <w:rFonts w:ascii="Cambria" w:hAnsi="Cambria"/>
                <w:i/>
                <w:lang w:val="ro-RO"/>
              </w:rPr>
              <w:t>An Introduction to Rehabilitation Engineering</w:t>
            </w:r>
            <w:r w:rsidRPr="00EE451D">
              <w:rPr>
                <w:rFonts w:ascii="Cambria" w:hAnsi="Cambria"/>
                <w:lang w:val="ro-RO"/>
              </w:rPr>
              <w:t>, Series in Medical Physiscs and Biomedical Engineering, CRC Press, Taylor &amp; Francis, New York, London,</w:t>
            </w:r>
            <w:r w:rsidR="00881229" w:rsidRPr="00EE451D">
              <w:rPr>
                <w:rFonts w:ascii="Cambria" w:hAnsi="Cambria"/>
                <w:lang w:val="ro-RO"/>
              </w:rPr>
              <w:t xml:space="preserve"> ISBN-10: 0-8493-7222-4,</w:t>
            </w:r>
            <w:r w:rsidRPr="00EE451D">
              <w:rPr>
                <w:rFonts w:ascii="Cambria" w:hAnsi="Cambria"/>
                <w:lang w:val="ro-RO"/>
              </w:rPr>
              <w:t xml:space="preserve"> </w:t>
            </w:r>
            <w:r w:rsidR="00881229" w:rsidRPr="00EE451D">
              <w:rPr>
                <w:rFonts w:ascii="Cambria" w:hAnsi="Cambria"/>
                <w:lang w:val="ro-RO"/>
              </w:rPr>
              <w:t>2007</w:t>
            </w:r>
          </w:p>
          <w:p w:rsidR="00EE451D" w:rsidRDefault="00EE451D" w:rsidP="00753AB5">
            <w:pPr>
              <w:numPr>
                <w:ilvl w:val="0"/>
                <w:numId w:val="1"/>
              </w:numPr>
              <w:rPr>
                <w:rFonts w:ascii="Cambria" w:hAnsi="Cambria"/>
                <w:lang w:val="ro-RO"/>
              </w:rPr>
            </w:pPr>
            <w:r w:rsidRPr="00EE451D">
              <w:rPr>
                <w:rFonts w:ascii="Cambria" w:hAnsi="Cambria"/>
                <w:lang w:val="ro-RO"/>
              </w:rPr>
              <w:t xml:space="preserve">Tong R.: </w:t>
            </w:r>
            <w:r w:rsidRPr="00EE451D">
              <w:rPr>
                <w:rFonts w:ascii="Cambria" w:hAnsi="Cambria"/>
                <w:i/>
                <w:lang w:val="ro-RO"/>
              </w:rPr>
              <w:t>Biomechatronics in Medicine and Health Care</w:t>
            </w:r>
            <w:r w:rsidRPr="00EE451D">
              <w:rPr>
                <w:rFonts w:ascii="Cambria" w:hAnsi="Cambria"/>
                <w:lang w:val="ro-RO"/>
              </w:rPr>
              <w:t xml:space="preserve">, Pan Stanford Publishing, Singapore, </w:t>
            </w:r>
            <w:r w:rsidRPr="00EE451D">
              <w:rPr>
                <w:rFonts w:ascii="Cambria" w:eastAsia="MS Mincho" w:hAnsi="Cambria" w:cs="Palatino-Roman"/>
              </w:rPr>
              <w:t>ISBN: 978-981-4241-61-8</w:t>
            </w:r>
            <w:r w:rsidRPr="00EE451D">
              <w:rPr>
                <w:rFonts w:ascii="Cambria" w:hAnsi="Cambria"/>
                <w:lang w:val="ro-RO"/>
              </w:rPr>
              <w:t xml:space="preserve"> 2011</w:t>
            </w:r>
          </w:p>
          <w:p w:rsidR="00516445" w:rsidRPr="00867CDD" w:rsidRDefault="00516445" w:rsidP="00753AB5">
            <w:pPr>
              <w:numPr>
                <w:ilvl w:val="0"/>
                <w:numId w:val="1"/>
              </w:numPr>
              <w:rPr>
                <w:rFonts w:ascii="Cambria" w:hAnsi="Cambria"/>
                <w:color w:val="000000"/>
                <w:lang w:val="ro-RO"/>
              </w:rPr>
            </w:pPr>
            <w:r>
              <w:rPr>
                <w:rFonts w:ascii="Cambria" w:hAnsi="Cambria"/>
                <w:color w:val="000000"/>
                <w:lang w:val="ro-RO"/>
              </w:rPr>
              <w:t xml:space="preserve">Duffy V.G: </w:t>
            </w:r>
            <w:r w:rsidRPr="00516445">
              <w:rPr>
                <w:rFonts w:ascii="Cambria" w:hAnsi="Cambria"/>
                <w:i/>
                <w:color w:val="000000"/>
                <w:lang w:val="ro-RO"/>
              </w:rPr>
              <w:t>Advances in Appl</w:t>
            </w:r>
            <w:r w:rsidRPr="00831661">
              <w:rPr>
                <w:rFonts w:asciiTheme="minorHAnsi" w:hAnsiTheme="minorHAnsi"/>
                <w:i/>
                <w:color w:val="000000"/>
                <w:lang w:val="ro-RO"/>
              </w:rPr>
              <w:t>ied Digital Human Modeling</w:t>
            </w:r>
            <w:r w:rsidRPr="00831661">
              <w:rPr>
                <w:rFonts w:asciiTheme="minorHAnsi" w:hAnsiTheme="minorHAnsi"/>
                <w:color w:val="000000"/>
                <w:lang w:val="ro-RO"/>
              </w:rPr>
              <w:t xml:space="preserve">, </w:t>
            </w:r>
            <w:r w:rsidR="00831661" w:rsidRPr="00831661">
              <w:rPr>
                <w:rFonts w:asciiTheme="minorHAnsi" w:eastAsia="MS Mincho" w:hAnsiTheme="minorHAnsi" w:cs="Fd1476-Identity-H"/>
              </w:rPr>
              <w:t>Advances in Human Factors and Ergon</w:t>
            </w:r>
            <w:r w:rsidR="000956A7">
              <w:rPr>
                <w:rFonts w:asciiTheme="minorHAnsi" w:eastAsia="MS Mincho" w:hAnsiTheme="minorHAnsi" w:cs="Fd1476-Identity-H"/>
              </w:rPr>
              <w:t>o</w:t>
            </w:r>
            <w:r w:rsidR="00831661" w:rsidRPr="00831661">
              <w:rPr>
                <w:rFonts w:asciiTheme="minorHAnsi" w:eastAsia="MS Mincho" w:hAnsiTheme="minorHAnsi" w:cs="Fd1476-Identity-H"/>
              </w:rPr>
              <w:t>mics Series</w:t>
            </w:r>
            <w:r w:rsidR="00831661" w:rsidRPr="00831661">
              <w:rPr>
                <w:rFonts w:asciiTheme="minorHAnsi" w:hAnsiTheme="minorHAnsi"/>
                <w:lang w:val="ro-RO"/>
              </w:rPr>
              <w:t xml:space="preserve"> </w:t>
            </w:r>
            <w:r w:rsidRPr="00831661">
              <w:rPr>
                <w:rFonts w:asciiTheme="minorHAnsi" w:hAnsiTheme="minorHAnsi"/>
                <w:lang w:val="ro-RO"/>
              </w:rPr>
              <w:t xml:space="preserve">CRC Press, Taylor &amp; Francis, ISBN </w:t>
            </w:r>
            <w:r w:rsidRPr="00831661">
              <w:rPr>
                <w:rFonts w:asciiTheme="minorHAnsi" w:eastAsia="MS Mincho" w:hAnsiTheme="minorHAnsi" w:cs="WarnockPro-Regular"/>
              </w:rPr>
              <w:t>978-1-4398-3511-1</w:t>
            </w:r>
            <w:r w:rsidRPr="00831661">
              <w:rPr>
                <w:rFonts w:asciiTheme="minorHAnsi" w:hAnsiTheme="minorHAnsi"/>
                <w:lang w:val="ro-RO"/>
              </w:rPr>
              <w:t xml:space="preserve"> 2010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530602" w:rsidRDefault="00156FD1" w:rsidP="00156FD1">
            <w:pPr>
              <w:rPr>
                <w:rFonts w:ascii="Cambria" w:hAnsi="Cambria"/>
                <w:b/>
                <w:lang w:val="ro-RO"/>
              </w:rPr>
            </w:pPr>
            <w:r w:rsidRPr="00530602">
              <w:rPr>
                <w:rFonts w:ascii="Cambria" w:hAnsi="Cambria"/>
                <w:b/>
                <w:lang w:val="ro-RO"/>
              </w:rPr>
              <w:t>06 septembrie 2017, ora 10:00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530602" w:rsidRDefault="00FC47F7" w:rsidP="00FC47F7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Corp </w:t>
            </w:r>
            <w:r w:rsidR="00156FD1" w:rsidRPr="00530602">
              <w:rPr>
                <w:rFonts w:ascii="Cambria" w:hAnsi="Cambria"/>
                <w:b/>
                <w:lang w:val="ro-RO"/>
              </w:rPr>
              <w:t>G</w:t>
            </w:r>
            <w:r w:rsidR="00D60EAC" w:rsidRPr="00530602">
              <w:rPr>
                <w:rFonts w:ascii="Cambria" w:hAnsi="Cambria"/>
                <w:b/>
                <w:lang w:val="ro-RO"/>
              </w:rPr>
              <w:t>, Strada</w:t>
            </w:r>
            <w:r w:rsidR="00156FD1" w:rsidRPr="00530602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Universității</w:t>
            </w:r>
            <w:bookmarkStart w:id="0" w:name="_GoBack"/>
            <w:bookmarkEnd w:id="0"/>
            <w:r w:rsidR="00D60EAC" w:rsidRPr="00530602">
              <w:rPr>
                <w:rFonts w:ascii="Cambria" w:hAnsi="Cambria"/>
                <w:b/>
                <w:lang w:val="ro-RO"/>
              </w:rPr>
              <w:t xml:space="preserve"> Nr</w:t>
            </w:r>
            <w:r w:rsidR="00156FD1" w:rsidRPr="00530602">
              <w:rPr>
                <w:rFonts w:ascii="Cambria" w:hAnsi="Cambria"/>
                <w:b/>
                <w:lang w:val="ro-RO"/>
              </w:rPr>
              <w:t xml:space="preserve"> 1</w:t>
            </w:r>
            <w:r w:rsidR="00D60EAC" w:rsidRPr="00530602">
              <w:rPr>
                <w:rFonts w:ascii="Cambria" w:hAnsi="Cambria"/>
                <w:b/>
                <w:lang w:val="ro-RO"/>
              </w:rPr>
              <w:t xml:space="preserve">, Sala </w:t>
            </w:r>
            <w:r w:rsidR="00156FD1" w:rsidRPr="00530602">
              <w:rPr>
                <w:rFonts w:ascii="Cambria" w:hAnsi="Cambria"/>
                <w:b/>
                <w:lang w:val="ro-RO"/>
              </w:rPr>
              <w:t>GP5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d1476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arnock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9A16124"/>
    <w:multiLevelType w:val="hybridMultilevel"/>
    <w:tmpl w:val="6D362626"/>
    <w:lvl w:ilvl="0" w:tplc="98A6B60A">
      <w:start w:val="1"/>
      <w:numFmt w:val="decimal"/>
      <w:lvlText w:val="%1"/>
      <w:lvlJc w:val="left"/>
      <w:pPr>
        <w:ind w:left="720" w:hanging="360"/>
      </w:pPr>
      <w:rPr>
        <w:rFonts w:ascii="Verdana" w:eastAsia="Times New Roman" w:hAnsi="Verdana" w:cs="Arial" w:hint="default"/>
        <w:i/>
        <w:color w:val="000000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62049"/>
    <w:rsid w:val="000956A7"/>
    <w:rsid w:val="00156FD1"/>
    <w:rsid w:val="00284508"/>
    <w:rsid w:val="002C33BE"/>
    <w:rsid w:val="0033433B"/>
    <w:rsid w:val="004065E0"/>
    <w:rsid w:val="0041024E"/>
    <w:rsid w:val="004945BD"/>
    <w:rsid w:val="004E7936"/>
    <w:rsid w:val="00516445"/>
    <w:rsid w:val="00530602"/>
    <w:rsid w:val="00753AB5"/>
    <w:rsid w:val="007A10C3"/>
    <w:rsid w:val="00831661"/>
    <w:rsid w:val="00881229"/>
    <w:rsid w:val="009929A9"/>
    <w:rsid w:val="009C167C"/>
    <w:rsid w:val="00A80334"/>
    <w:rsid w:val="00A86D47"/>
    <w:rsid w:val="00B2347D"/>
    <w:rsid w:val="00B27F41"/>
    <w:rsid w:val="00B73049"/>
    <w:rsid w:val="00C74115"/>
    <w:rsid w:val="00D60EAC"/>
    <w:rsid w:val="00DD4401"/>
    <w:rsid w:val="00E52A9E"/>
    <w:rsid w:val="00EE451D"/>
    <w:rsid w:val="00F42CC9"/>
    <w:rsid w:val="00FC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EA41F6-8A14-44C3-B1DB-77C6D434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231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Codruta J</cp:lastModifiedBy>
  <cp:revision>22</cp:revision>
  <dcterms:created xsi:type="dcterms:W3CDTF">2016-05-11T21:08:00Z</dcterms:created>
  <dcterms:modified xsi:type="dcterms:W3CDTF">2017-05-10T12:41:00Z</dcterms:modified>
</cp:coreProperties>
</file>