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0146CE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Litere</w:t>
            </w:r>
          </w:p>
          <w:p w:rsidR="00D60EAC" w:rsidRPr="00867CDD" w:rsidRDefault="000146C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Literatură și studii culturale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B47242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B47242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0D71C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B47242" w:rsidRPr="00B47242" w:rsidRDefault="00B47242" w:rsidP="00B47242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mbria" w:hAnsi="Cambria"/>
                <w:b/>
                <w:lang w:val="ro-RO"/>
              </w:rPr>
            </w:pPr>
            <w:r w:rsidRPr="00B47242">
              <w:rPr>
                <w:rFonts w:ascii="Cambria" w:hAnsi="Cambria"/>
                <w:b/>
                <w:lang w:val="ro-RO"/>
              </w:rPr>
              <w:t>Méthodes et stratégies interactives dans l’enseignement du français, langue étrangère.</w:t>
            </w:r>
          </w:p>
          <w:p w:rsidR="00B47242" w:rsidRPr="00B47242" w:rsidRDefault="00B47242" w:rsidP="00B47242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mbria" w:hAnsi="Cambria"/>
                <w:b/>
                <w:lang w:val="ro-RO"/>
              </w:rPr>
            </w:pPr>
            <w:r w:rsidRPr="00B47242">
              <w:rPr>
                <w:rFonts w:ascii="Cambria" w:hAnsi="Cambria"/>
                <w:b/>
                <w:lang w:val="ro-RO"/>
              </w:rPr>
              <w:t>La compétence grammatica</w:t>
            </w:r>
            <w:r w:rsidR="000D71C2">
              <w:rPr>
                <w:rFonts w:ascii="Cambria" w:hAnsi="Cambria"/>
                <w:b/>
                <w:lang w:val="ro-RO"/>
              </w:rPr>
              <w:t>le : techniques d’enseignement d</w:t>
            </w:r>
            <w:bookmarkStart w:id="0" w:name="_GoBack"/>
            <w:bookmarkEnd w:id="0"/>
            <w:r w:rsidRPr="00B47242">
              <w:rPr>
                <w:rFonts w:ascii="Cambria" w:hAnsi="Cambria"/>
                <w:b/>
                <w:lang w:val="ro-RO"/>
              </w:rPr>
              <w:t>es différentes utilisations de l’indicatif (l’imparfait versus le plus-que-parfait) dans l’enseignement du français médical.</w:t>
            </w:r>
          </w:p>
          <w:p w:rsidR="00B47242" w:rsidRPr="00B47242" w:rsidRDefault="00B47242" w:rsidP="00B47242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mbria" w:hAnsi="Cambria"/>
                <w:b/>
                <w:lang w:val="ro-RO"/>
              </w:rPr>
            </w:pPr>
            <w:r w:rsidRPr="00B47242">
              <w:rPr>
                <w:rFonts w:ascii="Cambria" w:hAnsi="Cambria"/>
                <w:b/>
                <w:lang w:val="ro-RO"/>
              </w:rPr>
              <w:t>La compétence lexicale. Enseigner le vocabulaire de spécialité-le français médical : techniques et objectifs spécifiques.</w:t>
            </w:r>
          </w:p>
          <w:p w:rsidR="00B47242" w:rsidRPr="00B47242" w:rsidRDefault="00B47242" w:rsidP="00B47242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Cambria" w:hAnsi="Cambria"/>
                <w:b/>
                <w:lang w:val="ro-RO"/>
              </w:rPr>
            </w:pPr>
            <w:r w:rsidRPr="00B47242">
              <w:rPr>
                <w:rFonts w:ascii="Cambria" w:hAnsi="Cambria"/>
                <w:b/>
                <w:lang w:val="ro-RO"/>
              </w:rPr>
              <w:t>Activités appropriées pour la compréhension. La compréhension orale : objectifs, éléments qui facilitent la compréhension orale et techniques utiles pour la compréhension orale.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Armăsar, Paula, Le français de la Médecine, Ed. Universității « Transilvania », Braşov, 2000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Cerghit,I., Metode de învățământ, EDP, Bucureşti,1997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Courtillon, J., Elaborer un cours de FLE, Hachette, Paris, 2003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Cuq, J. P., Une introduction à la didactique de la grammaire en français langue étrangėre,  Didier/Hatier, Paris, 1996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Cyr,P., Les stratégies d’apprentissage, Clé International, Paris, 1998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Debboub, Laëtitia, Soigner en français, Estem-Vuibert, Paris, 2016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Fassier, Thomas et Talavera-Goy Solange, Le français des médecins, Presses universitaires de Grenoble, 2008</w:t>
            </w:r>
          </w:p>
          <w:p w:rsidR="00B47242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Georgescu Corina-Amelia, La didactique du français langue étrangėre : tradition et innovation</w:t>
            </w:r>
          </w:p>
          <w:p w:rsidR="00D60EAC" w:rsidRPr="00B47242" w:rsidRDefault="00B47242" w:rsidP="00B4724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B47242">
              <w:rPr>
                <w:rFonts w:ascii="Cambria" w:hAnsi="Cambria"/>
                <w:lang w:val="ro-RO"/>
              </w:rPr>
              <w:t>Jeanrenaud, Alfred, Langue française contemporaine, Iaşi, Polirom, 1996</w:t>
            </w:r>
          </w:p>
        </w:tc>
      </w:tr>
      <w:tr w:rsidR="00D60EAC" w:rsidRPr="000146CE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B47242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 septembrie 2017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09.00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B47242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B47242"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B47242">
              <w:rPr>
                <w:rFonts w:ascii="Cambria" w:hAnsi="Cambria"/>
                <w:b/>
                <w:lang w:val="ro-RO"/>
              </w:rPr>
              <w:t xml:space="preserve">B-dul Eroilor,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B47242">
              <w:rPr>
                <w:rFonts w:ascii="Cambria" w:hAnsi="Cambria"/>
                <w:b/>
                <w:lang w:val="ro-RO"/>
              </w:rPr>
              <w:t>. 25</w:t>
            </w:r>
            <w:r>
              <w:rPr>
                <w:rFonts w:ascii="Cambria" w:hAnsi="Cambria"/>
                <w:b/>
                <w:lang w:val="ro-RO"/>
              </w:rPr>
              <w:t>,</w:t>
            </w:r>
            <w:r w:rsidR="00B47242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 xml:space="preserve">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B47242">
              <w:rPr>
                <w:rFonts w:ascii="Cambria" w:hAnsi="Cambria"/>
                <w:b/>
                <w:lang w:val="ro-RO"/>
              </w:rPr>
              <w:t>TP14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0D166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24F86"/>
    <w:multiLevelType w:val="hybridMultilevel"/>
    <w:tmpl w:val="EB94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E168D"/>
    <w:multiLevelType w:val="hybridMultilevel"/>
    <w:tmpl w:val="C2C813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146CE"/>
    <w:rsid w:val="000D71C2"/>
    <w:rsid w:val="002C33BE"/>
    <w:rsid w:val="004945BD"/>
    <w:rsid w:val="00731401"/>
    <w:rsid w:val="007A10C3"/>
    <w:rsid w:val="00916714"/>
    <w:rsid w:val="009C167C"/>
    <w:rsid w:val="00A80334"/>
    <w:rsid w:val="00A86D47"/>
    <w:rsid w:val="00B2347D"/>
    <w:rsid w:val="00B47242"/>
    <w:rsid w:val="00D60EAC"/>
    <w:rsid w:val="00DC6512"/>
    <w:rsid w:val="00E52A9E"/>
    <w:rsid w:val="00F6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2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User</cp:lastModifiedBy>
  <cp:revision>5</cp:revision>
  <dcterms:created xsi:type="dcterms:W3CDTF">2017-05-09T19:57:00Z</dcterms:created>
  <dcterms:modified xsi:type="dcterms:W3CDTF">2017-05-11T11:10:00Z</dcterms:modified>
</cp:coreProperties>
</file>