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330"/>
        <w:gridCol w:w="6950"/>
      </w:tblGrid>
      <w:tr w:rsidR="007217BC" w:rsidRPr="00867CDD" w:rsidTr="00C37E74">
        <w:trPr>
          <w:trHeight w:val="1155"/>
          <w:jc w:val="center"/>
        </w:trPr>
        <w:tc>
          <w:tcPr>
            <w:tcW w:w="3330" w:type="dxa"/>
            <w:tcBorders>
              <w:bottom w:val="single" w:sz="12" w:space="0" w:color="FFFFFF"/>
            </w:tcBorders>
            <w:shd w:val="clear" w:color="auto" w:fill="F2730A"/>
          </w:tcPr>
          <w:p w:rsidR="007217BC" w:rsidRPr="00FD234E" w:rsidRDefault="007217BC" w:rsidP="007217BC">
            <w:pPr>
              <w:rPr>
                <w:rFonts w:ascii="Cambria" w:hAnsi="Cambria"/>
                <w:b/>
                <w:color w:val="FFFFFF"/>
                <w:sz w:val="28"/>
                <w:szCs w:val="28"/>
              </w:rPr>
            </w:pPr>
            <w:proofErr w:type="spellStart"/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Facultatea</w:t>
            </w:r>
            <w:proofErr w:type="spellEnd"/>
          </w:p>
          <w:p w:rsidR="007217BC" w:rsidRPr="00FD234E" w:rsidRDefault="007217BC" w:rsidP="007217BC">
            <w:pPr>
              <w:rPr>
                <w:rFonts w:ascii="Cambria" w:hAnsi="Cambria"/>
                <w:b/>
                <w:color w:val="FFFFFF"/>
                <w:sz w:val="28"/>
                <w:szCs w:val="28"/>
              </w:rPr>
            </w:pPr>
            <w:proofErr w:type="spellStart"/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Departamentul</w:t>
            </w:r>
            <w:proofErr w:type="spellEnd"/>
          </w:p>
          <w:p w:rsidR="007217BC" w:rsidRPr="00FD234E" w:rsidRDefault="007217BC" w:rsidP="007217BC">
            <w:pPr>
              <w:rPr>
                <w:rFonts w:ascii="Cambria" w:hAnsi="Cambria"/>
                <w:b/>
                <w:color w:val="FFFFFF"/>
                <w:sz w:val="28"/>
                <w:szCs w:val="28"/>
              </w:rPr>
            </w:pPr>
            <w:proofErr w:type="spellStart"/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Postul</w:t>
            </w:r>
            <w:proofErr w:type="spellEnd"/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vacant</w:t>
            </w:r>
          </w:p>
          <w:p w:rsidR="007217BC" w:rsidRPr="00FD234E" w:rsidRDefault="007217BC" w:rsidP="007217B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proofErr w:type="spellStart"/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Poziția</w:t>
            </w:r>
            <w:proofErr w:type="spellEnd"/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în</w:t>
            </w:r>
            <w:proofErr w:type="spellEnd"/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statul</w:t>
            </w:r>
            <w:proofErr w:type="spellEnd"/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de </w:t>
            </w:r>
            <w:proofErr w:type="spellStart"/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funcții</w:t>
            </w:r>
            <w:proofErr w:type="spellEnd"/>
          </w:p>
        </w:tc>
        <w:tc>
          <w:tcPr>
            <w:tcW w:w="6950" w:type="dxa"/>
            <w:tcBorders>
              <w:bottom w:val="single" w:sz="12" w:space="0" w:color="FFFFFF"/>
            </w:tcBorders>
            <w:shd w:val="clear" w:color="auto" w:fill="F2730A"/>
          </w:tcPr>
          <w:p w:rsidR="007217BC" w:rsidRPr="00FD234E" w:rsidRDefault="007217BC" w:rsidP="007217B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CONSTRUCȚII</w:t>
            </w:r>
          </w:p>
          <w:p w:rsidR="007217BC" w:rsidRPr="00FD234E" w:rsidRDefault="007217BC" w:rsidP="007217B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color w:val="FFFFFF"/>
                <w:sz w:val="28"/>
                <w:szCs w:val="28"/>
              </w:rPr>
              <w:t>INSTALAȚII PENTRU CONSTRUCȚII</w:t>
            </w: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  <w:p w:rsidR="007217BC" w:rsidRPr="00FD234E" w:rsidRDefault="007217BC" w:rsidP="007217B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ȘEF LUCRĂRI</w:t>
            </w:r>
          </w:p>
          <w:p w:rsidR="007217BC" w:rsidRPr="00FD234E" w:rsidRDefault="007217BC" w:rsidP="007217B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12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C37E74" w:rsidRDefault="00D60EAC" w:rsidP="009C167C">
            <w:pPr>
              <w:rPr>
                <w:rFonts w:ascii="Cambria" w:hAnsi="Cambria"/>
                <w:lang w:val="it-IT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C37E74" w:rsidRPr="00C37E74">
              <w:rPr>
                <w:rFonts w:ascii="Cambria" w:hAnsi="Cambria"/>
                <w:lang w:val="it-IT"/>
              </w:rPr>
              <w:t xml:space="preserve">Modelarea transferului termic în cazul sistemelor de răcire/încălzire prin radiație </w:t>
            </w:r>
            <w:r w:rsidR="00C37E74">
              <w:rPr>
                <w:rFonts w:ascii="Cambria" w:hAnsi="Cambria"/>
                <w:lang w:val="it-IT"/>
              </w:rPr>
              <w:t xml:space="preserve">de tip </w:t>
            </w:r>
            <w:r w:rsidR="00C37E74" w:rsidRPr="00C37E74">
              <w:rPr>
                <w:rFonts w:ascii="Cambria" w:hAnsi="Cambria"/>
                <w:lang w:val="it-IT"/>
              </w:rPr>
              <w:t>TABS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C37E74" w:rsidRPr="00C37E74">
              <w:rPr>
                <w:rFonts w:ascii="Cambria" w:hAnsi="Cambria"/>
                <w:lang w:val="it-IT"/>
              </w:rPr>
              <w:t>Oportunitatea utilizării pompelor de căldură</w:t>
            </w:r>
          </w:p>
          <w:p w:rsidR="00D60EAC" w:rsidRPr="00C37E74" w:rsidRDefault="00D60EAC" w:rsidP="009C167C">
            <w:p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C37E74" w:rsidRPr="00C37E74">
              <w:rPr>
                <w:rFonts w:ascii="Cambria" w:hAnsi="Cambria"/>
                <w:lang w:val="ro-RO"/>
              </w:rPr>
              <w:t>Analiza termodinamică a principalelor tipuri de pompe de căldură</w:t>
            </w:r>
          </w:p>
          <w:p w:rsidR="00D60EAC" w:rsidRDefault="00C37E74" w:rsidP="009C167C">
            <w:p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4. </w:t>
            </w:r>
            <w:r w:rsidRPr="00C37E74">
              <w:rPr>
                <w:rFonts w:ascii="Cambria" w:hAnsi="Cambria"/>
                <w:lang w:val="ro-RO"/>
              </w:rPr>
              <w:t>Agenții de lucru ai pompelor de căldură</w:t>
            </w:r>
          </w:p>
          <w:p w:rsidR="00C37E74" w:rsidRDefault="00C37E74" w:rsidP="009C167C">
            <w:pPr>
              <w:rPr>
                <w:rFonts w:ascii="Cambria" w:hAnsi="Cambria"/>
                <w:lang w:val="ro-RO"/>
              </w:rPr>
            </w:pPr>
            <w:r w:rsidRPr="00C37E74">
              <w:rPr>
                <w:rFonts w:ascii="Cambria" w:hAnsi="Cambria"/>
                <w:b/>
                <w:lang w:val="ro-RO"/>
              </w:rPr>
              <w:t>5</w:t>
            </w:r>
            <w:r>
              <w:rPr>
                <w:rFonts w:ascii="Cambria" w:hAnsi="Cambria"/>
                <w:b/>
                <w:lang w:val="ro-RO"/>
              </w:rPr>
              <w:t xml:space="preserve">. </w:t>
            </w:r>
            <w:r w:rsidRPr="00C37E74">
              <w:rPr>
                <w:rFonts w:ascii="Cambria" w:hAnsi="Cambria"/>
                <w:lang w:val="ro-RO"/>
              </w:rPr>
              <w:t>Pompele de căldură cu absorție</w:t>
            </w:r>
          </w:p>
          <w:p w:rsidR="00C37E74" w:rsidRDefault="00C37E74" w:rsidP="009C167C">
            <w:pPr>
              <w:rPr>
                <w:rFonts w:ascii="Cambria" w:hAnsi="Cambria"/>
                <w:lang w:val="ro-RO"/>
              </w:rPr>
            </w:pPr>
            <w:r w:rsidRPr="00C37E74">
              <w:rPr>
                <w:rFonts w:ascii="Cambria" w:hAnsi="Cambria"/>
                <w:b/>
                <w:lang w:val="ro-RO"/>
              </w:rPr>
              <w:t>6.</w:t>
            </w:r>
            <w:r>
              <w:rPr>
                <w:rFonts w:ascii="Cambria" w:hAnsi="Cambria"/>
                <w:lang w:val="ro-RO"/>
              </w:rPr>
              <w:t xml:space="preserve"> Clădirea și pompa de căldură</w:t>
            </w:r>
          </w:p>
          <w:p w:rsidR="00C37E74" w:rsidRDefault="00C37E74" w:rsidP="009C167C">
            <w:pPr>
              <w:rPr>
                <w:rFonts w:ascii="Cambria" w:hAnsi="Cambria"/>
                <w:lang w:val="ro-RO"/>
              </w:rPr>
            </w:pPr>
            <w:r w:rsidRPr="00C37E74">
              <w:rPr>
                <w:rFonts w:ascii="Cambria" w:hAnsi="Cambria"/>
                <w:b/>
                <w:lang w:val="ro-RO"/>
              </w:rPr>
              <w:t>7.</w:t>
            </w:r>
            <w:r>
              <w:rPr>
                <w:rFonts w:ascii="Cambria" w:hAnsi="Cambria"/>
                <w:lang w:val="ro-RO"/>
              </w:rPr>
              <w:t xml:space="preserve"> Preluarea căldurii de la sursă</w:t>
            </w:r>
          </w:p>
          <w:p w:rsidR="00C37E74" w:rsidRDefault="00C37E74" w:rsidP="009C167C">
            <w:pPr>
              <w:rPr>
                <w:rFonts w:ascii="Cambria" w:hAnsi="Cambria"/>
                <w:lang w:val="ro-RO"/>
              </w:rPr>
            </w:pPr>
            <w:r w:rsidRPr="00C37E74">
              <w:rPr>
                <w:rFonts w:ascii="Cambria" w:hAnsi="Cambria"/>
                <w:b/>
                <w:lang w:val="ro-RO"/>
              </w:rPr>
              <w:t>8.</w:t>
            </w:r>
            <w:r>
              <w:rPr>
                <w:rFonts w:ascii="Cambria" w:hAnsi="Cambria"/>
                <w:lang w:val="ro-RO"/>
              </w:rPr>
              <w:t xml:space="preserve"> Instalații frigorifice</w:t>
            </w:r>
          </w:p>
          <w:p w:rsidR="00C37E74" w:rsidRDefault="00C37E74" w:rsidP="009C167C">
            <w:pPr>
              <w:rPr>
                <w:rFonts w:ascii="Cambria" w:hAnsi="Cambria"/>
                <w:lang w:val="ro-RO"/>
              </w:rPr>
            </w:pPr>
            <w:r w:rsidRPr="00C37E74">
              <w:rPr>
                <w:rFonts w:ascii="Cambria" w:hAnsi="Cambria"/>
                <w:b/>
                <w:lang w:val="ro-RO"/>
              </w:rPr>
              <w:t>9.</w:t>
            </w:r>
            <w:r>
              <w:rPr>
                <w:rFonts w:ascii="Cambria" w:hAnsi="Cambria"/>
                <w:lang w:val="ro-RO"/>
              </w:rPr>
              <w:t xml:space="preserve"> Conducția termică</w:t>
            </w:r>
          </w:p>
          <w:p w:rsidR="00C37E74" w:rsidRDefault="00C37E74" w:rsidP="009C167C">
            <w:pPr>
              <w:rPr>
                <w:rFonts w:ascii="Cambria" w:hAnsi="Cambria"/>
                <w:lang w:val="ro-RO"/>
              </w:rPr>
            </w:pPr>
            <w:r w:rsidRPr="00C37E74">
              <w:rPr>
                <w:rFonts w:ascii="Cambria" w:hAnsi="Cambria"/>
                <w:b/>
                <w:lang w:val="ro-RO"/>
              </w:rPr>
              <w:t>10.</w:t>
            </w:r>
            <w:r>
              <w:rPr>
                <w:rFonts w:ascii="Cambria" w:hAnsi="Cambria"/>
                <w:lang w:val="ro-RO"/>
              </w:rPr>
              <w:t xml:space="preserve"> Intensificarea propagării căldurii</w:t>
            </w:r>
          </w:p>
          <w:p w:rsidR="00C37E74" w:rsidRPr="00C37E74" w:rsidRDefault="00C37E74" w:rsidP="009C167C">
            <w:pPr>
              <w:rPr>
                <w:rFonts w:ascii="Cambria" w:hAnsi="Cambria"/>
                <w:b/>
                <w:lang w:val="ro-RO"/>
              </w:rPr>
            </w:pPr>
            <w:r w:rsidRPr="00C37E74">
              <w:rPr>
                <w:rFonts w:ascii="Cambria" w:hAnsi="Cambria"/>
                <w:b/>
                <w:lang w:val="ro-RO"/>
              </w:rPr>
              <w:t>11.</w:t>
            </w:r>
            <w:r w:rsidR="00047349">
              <w:rPr>
                <w:rFonts w:ascii="Cambria" w:hAnsi="Cambria"/>
                <w:b/>
                <w:lang w:val="ro-RO"/>
              </w:rPr>
              <w:t xml:space="preserve"> </w:t>
            </w:r>
            <w:r w:rsidR="00047349" w:rsidRPr="00047349">
              <w:rPr>
                <w:rFonts w:ascii="Cambria" w:hAnsi="Cambria"/>
                <w:lang w:val="ro-RO"/>
              </w:rPr>
              <w:t>Schimbătoare de căldură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C37E74" w:rsidRPr="00C37E74" w:rsidRDefault="00C37E74" w:rsidP="00C37E74">
            <w:pPr>
              <w:numPr>
                <w:ilvl w:val="0"/>
                <w:numId w:val="1"/>
              </w:numPr>
              <w:rPr>
                <w:rFonts w:ascii="Cambria" w:hAnsi="Cambria"/>
                <w:lang w:val="it-IT"/>
              </w:rPr>
            </w:pPr>
            <w:r w:rsidRPr="00C37E74">
              <w:rPr>
                <w:rFonts w:ascii="Cambria" w:hAnsi="Cambria"/>
                <w:lang w:val="it-IT"/>
              </w:rPr>
              <w:t>Ioan Boian – ”Termotehnică Mașini și Instalații Termice” – Editura Universității Transilvania din Brașov, 2001, ISBN: 973-8124-66-2;</w:t>
            </w:r>
          </w:p>
          <w:p w:rsidR="00C37E74" w:rsidRPr="00C37E74" w:rsidRDefault="00C37E74" w:rsidP="00C37E74">
            <w:pPr>
              <w:numPr>
                <w:ilvl w:val="0"/>
                <w:numId w:val="1"/>
              </w:numPr>
              <w:rPr>
                <w:rFonts w:ascii="Cambria" w:hAnsi="Cambria"/>
                <w:lang w:val="it-IT"/>
              </w:rPr>
            </w:pPr>
            <w:r w:rsidRPr="00C37E74">
              <w:rPr>
                <w:rFonts w:ascii="Cambria" w:hAnsi="Cambria"/>
                <w:lang w:val="it-IT"/>
              </w:rPr>
              <w:t>Ioan Boian</w:t>
            </w:r>
            <w:r>
              <w:rPr>
                <w:rFonts w:ascii="Cambria" w:hAnsi="Cambria"/>
                <w:lang w:val="it-IT"/>
              </w:rPr>
              <w:t>, Florea Chiriac</w:t>
            </w:r>
            <w:r w:rsidRPr="00C37E74">
              <w:rPr>
                <w:rFonts w:ascii="Cambria" w:hAnsi="Cambria"/>
                <w:lang w:val="it-IT"/>
              </w:rPr>
              <w:t xml:space="preserve"> – ”Pompe de căldură” – Editura MatrixROM București, 2013, ISBN: 978-606-25-0045-0</w:t>
            </w:r>
          </w:p>
          <w:p w:rsidR="00D60EAC" w:rsidRDefault="00047349" w:rsidP="00D60EAC">
            <w:pPr>
              <w:numPr>
                <w:ilvl w:val="0"/>
                <w:numId w:val="1"/>
              </w:numPr>
              <w:rPr>
                <w:rFonts w:ascii="Cambria" w:hAnsi="Cambria"/>
                <w:lang w:val="it-IT"/>
              </w:rPr>
            </w:pPr>
            <w:r w:rsidRPr="00047349">
              <w:rPr>
                <w:rFonts w:ascii="Cambria" w:hAnsi="Cambria"/>
                <w:lang w:val="it-IT"/>
              </w:rPr>
              <w:t>Nicolae Leonăchescu – “Termotehnic</w:t>
            </w:r>
            <w:r>
              <w:rPr>
                <w:rFonts w:ascii="Cambria" w:hAnsi="Cambria"/>
                <w:lang w:val="ro-RO"/>
              </w:rPr>
              <w:t>ă</w:t>
            </w:r>
            <w:r w:rsidRPr="00047349">
              <w:rPr>
                <w:rFonts w:ascii="Cambria" w:hAnsi="Cambria"/>
                <w:lang w:val="it-IT"/>
              </w:rPr>
              <w:t>”</w:t>
            </w:r>
            <w:r>
              <w:rPr>
                <w:rFonts w:ascii="Cambria" w:hAnsi="Cambria"/>
                <w:lang w:val="ro-RO"/>
              </w:rPr>
              <w:t>- Editura Didactică și Pedagogică, București -1981</w:t>
            </w:r>
            <w:r w:rsidRPr="00047349">
              <w:rPr>
                <w:rFonts w:ascii="Cambria" w:hAnsi="Cambria"/>
                <w:lang w:val="it-IT"/>
              </w:rPr>
              <w:t xml:space="preserve"> </w:t>
            </w:r>
          </w:p>
          <w:p w:rsidR="00766B8F" w:rsidRDefault="00766B8F" w:rsidP="00766B8F">
            <w:pPr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rFonts w:ascii="Times New Roman" w:eastAsia="Arial Unicode MS" w:hAnsi="Times New Roman"/>
                <w:lang w:val="ro-RO" w:eastAsia="ro-RO"/>
              </w:rPr>
              <w:t xml:space="preserve">Mugur </w:t>
            </w:r>
            <w:r w:rsidRPr="0097757E">
              <w:rPr>
                <w:rFonts w:ascii="Times New Roman" w:eastAsia="Arial Unicode MS" w:hAnsi="Times New Roman"/>
                <w:lang w:val="ro-RO" w:eastAsia="ro-RO"/>
              </w:rPr>
              <w:t>Bălan</w:t>
            </w:r>
            <w:r>
              <w:rPr>
                <w:rFonts w:ascii="Times New Roman" w:eastAsia="Arial Unicode MS" w:hAnsi="Times New Roman"/>
                <w:lang w:val="ro-RO" w:eastAsia="ro-RO"/>
              </w:rPr>
              <w:t xml:space="preserve"> – </w:t>
            </w:r>
            <w:r>
              <w:rPr>
                <w:rFonts w:ascii="Times New Roman" w:eastAsia="Arial Unicode MS" w:hAnsi="Times New Roman"/>
                <w:lang w:eastAsia="ro-RO"/>
              </w:rPr>
              <w:t>“</w:t>
            </w:r>
            <w:r w:rsidRPr="001B6E1D">
              <w:rPr>
                <w:rFonts w:ascii="Cambria" w:hAnsi="Cambria"/>
                <w:lang w:val="it-IT"/>
              </w:rPr>
              <w:t>Energii regenerabile</w:t>
            </w:r>
            <w:r>
              <w:rPr>
                <w:lang w:val="it-IT"/>
              </w:rPr>
              <w:t>”</w:t>
            </w:r>
            <w:r w:rsidRPr="00FC243D">
              <w:rPr>
                <w:rFonts w:ascii="Times New Roman" w:hAnsi="Times New Roman"/>
                <w:lang w:val="it-IT"/>
              </w:rPr>
              <w:t xml:space="preserve"> </w:t>
            </w:r>
            <w:r w:rsidRPr="006409C9">
              <w:rPr>
                <w:rFonts w:ascii="Cambria" w:hAnsi="Cambria"/>
                <w:lang w:val="ro-RO"/>
              </w:rPr>
              <w:t>Editura</w:t>
            </w:r>
            <w:r w:rsidRPr="00FC243D">
              <w:rPr>
                <w:rFonts w:ascii="Times New Roman" w:hAnsi="Times New Roman"/>
                <w:lang w:val="it-IT"/>
              </w:rPr>
              <w:t xml:space="preserve"> </w:t>
            </w:r>
            <w:r w:rsidRPr="0097757E">
              <w:rPr>
                <w:rFonts w:ascii="Times New Roman" w:hAnsi="Times New Roman"/>
              </w:rPr>
              <w:t xml:space="preserve">U.T. Press  </w:t>
            </w:r>
            <w:r>
              <w:rPr>
                <w:rFonts w:ascii="Times New Roman" w:hAnsi="Times New Roman"/>
              </w:rPr>
              <w:t xml:space="preserve">- </w:t>
            </w:r>
            <w:r w:rsidRPr="0097757E">
              <w:rPr>
                <w:rFonts w:ascii="Times New Roman" w:hAnsi="Times New Roman"/>
              </w:rPr>
              <w:t>2007</w:t>
            </w:r>
          </w:p>
          <w:p w:rsidR="00766B8F" w:rsidRPr="00047349" w:rsidRDefault="00766B8F" w:rsidP="00766B8F">
            <w:pPr>
              <w:rPr>
                <w:rFonts w:ascii="Cambria" w:hAnsi="Cambria"/>
                <w:lang w:val="it-IT"/>
              </w:rPr>
            </w:pP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C37E74">
        <w:trPr>
          <w:jc w:val="center"/>
        </w:trPr>
        <w:tc>
          <w:tcPr>
            <w:tcW w:w="333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950" w:type="dxa"/>
            <w:shd w:val="clear" w:color="auto" w:fill="DAEEF3"/>
            <w:vAlign w:val="center"/>
          </w:tcPr>
          <w:p w:rsidR="00D60EAC" w:rsidRPr="00867CDD" w:rsidRDefault="007217BC" w:rsidP="003D3201">
            <w:pPr>
              <w:rPr>
                <w:rFonts w:ascii="Cambria" w:hAnsi="Cambria"/>
                <w:b/>
                <w:lang w:val="ro-RO"/>
              </w:rPr>
            </w:pPr>
            <w:r w:rsidRPr="003D3201">
              <w:rPr>
                <w:rFonts w:ascii="Cambria" w:hAnsi="Cambria"/>
                <w:b/>
              </w:rPr>
              <w:t>1</w:t>
            </w:r>
            <w:r w:rsidR="003D3201" w:rsidRPr="003D3201">
              <w:rPr>
                <w:rFonts w:ascii="Cambria" w:hAnsi="Cambria"/>
                <w:b/>
              </w:rPr>
              <w:t>6</w:t>
            </w:r>
            <w:r w:rsidRPr="003D3201">
              <w:rPr>
                <w:rFonts w:ascii="Cambria" w:hAnsi="Cambria"/>
                <w:b/>
              </w:rPr>
              <w:t xml:space="preserve"> </w:t>
            </w:r>
            <w:proofErr w:type="spellStart"/>
            <w:r w:rsidRPr="003D3201">
              <w:rPr>
                <w:rFonts w:ascii="Cambria" w:hAnsi="Cambria"/>
                <w:b/>
              </w:rPr>
              <w:t>septembrie</w:t>
            </w:r>
            <w:proofErr w:type="spellEnd"/>
            <w:r w:rsidRPr="003D3201">
              <w:rPr>
                <w:rFonts w:ascii="Cambria" w:hAnsi="Cambria"/>
                <w:b/>
              </w:rPr>
              <w:t xml:space="preserve"> 201</w:t>
            </w:r>
            <w:r w:rsidR="003D3201" w:rsidRPr="003D3201">
              <w:rPr>
                <w:rFonts w:ascii="Cambria" w:hAnsi="Cambria"/>
                <w:b/>
              </w:rPr>
              <w:t>6</w:t>
            </w:r>
            <w:r w:rsidRPr="003D3201">
              <w:rPr>
                <w:rFonts w:ascii="Cambria" w:hAnsi="Cambria"/>
                <w:b/>
              </w:rPr>
              <w:t xml:space="preserve">, </w:t>
            </w:r>
            <w:proofErr w:type="spellStart"/>
            <w:r w:rsidRPr="003D3201">
              <w:rPr>
                <w:rFonts w:ascii="Cambria" w:hAnsi="Cambria"/>
                <w:b/>
              </w:rPr>
              <w:t>ora</w:t>
            </w:r>
            <w:proofErr w:type="spellEnd"/>
            <w:r w:rsidRPr="003D3201">
              <w:rPr>
                <w:rFonts w:ascii="Cambria" w:hAnsi="Cambria"/>
                <w:b/>
              </w:rPr>
              <w:t xml:space="preserve"> </w:t>
            </w:r>
            <w:r w:rsidR="003D3201" w:rsidRPr="003D3201">
              <w:rPr>
                <w:rFonts w:ascii="Cambria" w:hAnsi="Cambria"/>
                <w:b/>
              </w:rPr>
              <w:t>9</w:t>
            </w:r>
          </w:p>
        </w:tc>
      </w:tr>
      <w:tr w:rsidR="00D60EAC" w:rsidRPr="003D3201" w:rsidTr="00C37E74">
        <w:trPr>
          <w:jc w:val="center"/>
        </w:trPr>
        <w:tc>
          <w:tcPr>
            <w:tcW w:w="333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950" w:type="dxa"/>
            <w:shd w:val="clear" w:color="auto" w:fill="EDF6F9"/>
            <w:vAlign w:val="center"/>
          </w:tcPr>
          <w:p w:rsidR="00D60EAC" w:rsidRPr="007217BC" w:rsidRDefault="007217BC" w:rsidP="00C16B55">
            <w:pPr>
              <w:rPr>
                <w:rFonts w:ascii="Cambria" w:hAnsi="Cambria"/>
                <w:b/>
                <w:lang w:val="it-IT"/>
              </w:rPr>
            </w:pPr>
            <w:r w:rsidRPr="007217BC">
              <w:rPr>
                <w:rFonts w:ascii="Cambria" w:hAnsi="Cambria"/>
                <w:b/>
                <w:lang w:val="it-IT"/>
              </w:rPr>
              <w:t>Corp J, Strada Turnului  Nr. 5, Sala J IV</w:t>
            </w:r>
            <w:r w:rsidR="00C16B55">
              <w:rPr>
                <w:rFonts w:ascii="Cambria" w:hAnsi="Cambria"/>
                <w:b/>
                <w:lang w:val="it-IT"/>
              </w:rPr>
              <w:t>1</w:t>
            </w:r>
          </w:p>
        </w:tc>
      </w:tr>
    </w:tbl>
    <w:p w:rsidR="00E52A9E" w:rsidRPr="003F7489" w:rsidRDefault="00E52A9E">
      <w:pPr>
        <w:rPr>
          <w:lang w:val="it-IT"/>
        </w:rPr>
      </w:pPr>
      <w:bookmarkStart w:id="0" w:name="_GoBack"/>
      <w:bookmarkEnd w:id="0"/>
    </w:p>
    <w:sectPr w:rsidR="00E52A9E" w:rsidRPr="003F7489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47349"/>
    <w:rsid w:val="002030C6"/>
    <w:rsid w:val="002C33BE"/>
    <w:rsid w:val="003D3201"/>
    <w:rsid w:val="003F7489"/>
    <w:rsid w:val="004945BD"/>
    <w:rsid w:val="007217BC"/>
    <w:rsid w:val="00766B8F"/>
    <w:rsid w:val="007A10C3"/>
    <w:rsid w:val="009C167C"/>
    <w:rsid w:val="00A054D5"/>
    <w:rsid w:val="00A80334"/>
    <w:rsid w:val="00A86D47"/>
    <w:rsid w:val="00B2347D"/>
    <w:rsid w:val="00C16B55"/>
    <w:rsid w:val="00C37E74"/>
    <w:rsid w:val="00D60EAC"/>
    <w:rsid w:val="00E52A9E"/>
    <w:rsid w:val="00EB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3A5D4B1D-93D8-4175-9A61-4562316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54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54D5"/>
    <w:rPr>
      <w:rFonts w:ascii="Courier New" w:eastAsia="Times New Roman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4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48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8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George Dragomir</cp:lastModifiedBy>
  <cp:revision>9</cp:revision>
  <cp:lastPrinted>2016-05-18T08:10:00Z</cp:lastPrinted>
  <dcterms:created xsi:type="dcterms:W3CDTF">2016-05-11T21:08:00Z</dcterms:created>
  <dcterms:modified xsi:type="dcterms:W3CDTF">2016-05-18T10:38:00Z</dcterms:modified>
</cp:coreProperties>
</file>