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FD234E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D234E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Facultatea</w:t>
            </w:r>
          </w:p>
          <w:p w:rsidR="00D60EAC" w:rsidRPr="00FD234E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Departamentul</w:t>
            </w:r>
          </w:p>
          <w:p w:rsidR="00D60EAC" w:rsidRPr="00FD234E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Postul vacant</w:t>
            </w:r>
          </w:p>
          <w:p w:rsidR="00D60EAC" w:rsidRPr="00FD234E" w:rsidRDefault="00382D53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Pozi</w:t>
            </w:r>
            <w:r w:rsidRPr="00FD234E">
              <w:rPr>
                <w:rFonts w:ascii="Cambria Math" w:hAnsi="Cambria Math" w:cs="Cambria Math"/>
                <w:b/>
                <w:bCs/>
                <w:color w:val="FFFFFF"/>
                <w:sz w:val="28"/>
                <w:szCs w:val="28"/>
              </w:rPr>
              <w:t>ț</w:t>
            </w:r>
            <w:r w:rsidRPr="00FD234E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</w:rPr>
              <w:t>ia</w:t>
            </w:r>
            <w:r w:rsidR="00D60EAC"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în statul de </w:t>
            </w: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func</w:t>
            </w:r>
            <w:r w:rsidRPr="00FD234E">
              <w:rPr>
                <w:rFonts w:ascii="Cambria Math" w:hAnsi="Cambria Math" w:cs="Cambria Math"/>
                <w:b/>
                <w:bCs/>
                <w:color w:val="FFFFFF"/>
                <w:sz w:val="28"/>
                <w:szCs w:val="28"/>
              </w:rPr>
              <w:t>ț</w:t>
            </w:r>
            <w:r w:rsidRPr="00FD234E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D234E" w:rsidRDefault="00382D53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CONSTRUC</w:t>
            </w:r>
            <w:r w:rsidR="00AF4C99" w:rsidRPr="00FD234E">
              <w:rPr>
                <w:rFonts w:ascii="Cambria Math" w:hAnsi="Cambria Math" w:cs="Cambria Math"/>
                <w:b/>
                <w:bCs/>
                <w:color w:val="FFFFFF"/>
                <w:sz w:val="28"/>
                <w:szCs w:val="28"/>
              </w:rPr>
              <w:t>Ț</w:t>
            </w: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II</w:t>
            </w:r>
          </w:p>
          <w:p w:rsidR="00D60EAC" w:rsidRPr="00FD234E" w:rsidRDefault="00382D5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color w:val="FFFFFF"/>
                <w:sz w:val="28"/>
                <w:szCs w:val="28"/>
              </w:rPr>
              <w:t>INSTALA</w:t>
            </w:r>
            <w:r w:rsidR="00AF4C99" w:rsidRPr="00FD234E">
              <w:rPr>
                <w:rFonts w:ascii="Cambria Math" w:hAnsi="Cambria Math" w:cs="Cambria Math"/>
                <w:b/>
                <w:color w:val="FFFFFF"/>
                <w:sz w:val="28"/>
                <w:szCs w:val="28"/>
              </w:rPr>
              <w:t>Ț</w:t>
            </w:r>
            <w:r w:rsidRPr="00FD234E">
              <w:rPr>
                <w:rFonts w:ascii="Cambria" w:hAnsi="Cambria"/>
                <w:b/>
                <w:color w:val="FFFFFF"/>
                <w:sz w:val="28"/>
                <w:szCs w:val="28"/>
              </w:rPr>
              <w:t>II PENTRU CONSTRUC</w:t>
            </w:r>
            <w:r w:rsidR="00AF4C99" w:rsidRPr="00FD234E">
              <w:rPr>
                <w:rFonts w:ascii="Cambria Math" w:hAnsi="Cambria Math" w:cs="Cambria Math"/>
                <w:b/>
                <w:color w:val="FFFFFF"/>
                <w:sz w:val="28"/>
                <w:szCs w:val="28"/>
              </w:rPr>
              <w:t>Ț</w:t>
            </w:r>
            <w:r w:rsidRPr="00FD234E">
              <w:rPr>
                <w:rFonts w:ascii="Cambria" w:hAnsi="Cambria"/>
                <w:b/>
                <w:color w:val="FFFFFF"/>
                <w:sz w:val="28"/>
                <w:szCs w:val="28"/>
              </w:rPr>
              <w:t>II</w:t>
            </w:r>
          </w:p>
          <w:p w:rsidR="00D60EAC" w:rsidRPr="00FD234E" w:rsidRDefault="00AF4C9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Ș</w:t>
            </w:r>
            <w:r w:rsidR="00382D53"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EF LUCR</w:t>
            </w: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Ă</w:t>
            </w:r>
            <w:r w:rsidR="00382D53"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RI</w:t>
            </w:r>
          </w:p>
          <w:p w:rsidR="00D60EAC" w:rsidRPr="00FD234E" w:rsidRDefault="00382D5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D60EAC" w:rsidRPr="00FD234E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D234E" w:rsidRDefault="00D60EAC" w:rsidP="00435DE7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</w:p>
          <w:p w:rsidR="00D60EAC" w:rsidRPr="00FD234E" w:rsidRDefault="00D60EAC" w:rsidP="00435DE7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Tematica prelegerii publice</w:t>
            </w:r>
          </w:p>
          <w:p w:rsidR="00D60EAC" w:rsidRPr="00FD234E" w:rsidRDefault="00D60EAC" w:rsidP="00435DE7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0EAC" w:rsidRPr="00FD234E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D234E" w:rsidRDefault="00D60EAC" w:rsidP="00435DE7">
            <w:pPr>
              <w:spacing w:line="240" w:lineRule="auto"/>
              <w:rPr>
                <w:rFonts w:ascii="Cambria" w:hAnsi="Cambria"/>
                <w:b/>
              </w:rPr>
            </w:pPr>
            <w:r w:rsidRPr="00FD234E">
              <w:rPr>
                <w:rFonts w:ascii="Cambria" w:hAnsi="Cambria"/>
                <w:b/>
              </w:rPr>
              <w:t xml:space="preserve">1. </w:t>
            </w:r>
            <w:r w:rsidR="00435A2D">
              <w:rPr>
                <w:rFonts w:ascii="Cambria" w:hAnsi="Cambria"/>
                <w:b/>
              </w:rPr>
              <w:t>Instala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ii frigorifice cu comprimare mecanică de vapori;</w:t>
            </w:r>
          </w:p>
          <w:p w:rsidR="00D60EAC" w:rsidRPr="00FD234E" w:rsidRDefault="00D60EAC" w:rsidP="00435DE7">
            <w:pPr>
              <w:spacing w:line="240" w:lineRule="auto"/>
              <w:rPr>
                <w:rFonts w:ascii="Cambria" w:hAnsi="Cambria"/>
                <w:b/>
              </w:rPr>
            </w:pPr>
            <w:r w:rsidRPr="00FD234E">
              <w:rPr>
                <w:rFonts w:ascii="Cambria" w:hAnsi="Cambria"/>
                <w:b/>
              </w:rPr>
              <w:t xml:space="preserve">2. </w:t>
            </w:r>
            <w:r w:rsidR="005E44BB" w:rsidRPr="00FD234E">
              <w:rPr>
                <w:rFonts w:ascii="Cambria" w:hAnsi="Cambria"/>
                <w:b/>
              </w:rPr>
              <w:t>Instala</w:t>
            </w:r>
            <w:r w:rsidR="005E44BB" w:rsidRPr="00FD234E">
              <w:rPr>
                <w:rFonts w:ascii="Cambria Math" w:hAnsi="Cambria Math" w:cs="Cambria Math"/>
                <w:b/>
              </w:rPr>
              <w:t>ț</w:t>
            </w:r>
            <w:r w:rsidR="005E44BB" w:rsidRPr="00FD234E">
              <w:rPr>
                <w:rFonts w:ascii="Cambria" w:hAnsi="Cambria" w:cs="Cambria"/>
                <w:b/>
              </w:rPr>
              <w:t xml:space="preserve">ii frigorifice cu </w:t>
            </w:r>
            <w:r w:rsidR="00435A2D">
              <w:rPr>
                <w:rFonts w:ascii="Cambria" w:hAnsi="Cambria"/>
                <w:b/>
              </w:rPr>
              <w:t>absorb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ie de vapori în solu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ie de amoniac-apă și în solu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ie BrLi-apă;</w:t>
            </w:r>
          </w:p>
          <w:p w:rsidR="00D60EAC" w:rsidRDefault="00D60EAC" w:rsidP="00435DE7">
            <w:pPr>
              <w:spacing w:line="240" w:lineRule="auto"/>
              <w:rPr>
                <w:rFonts w:ascii="Cambria" w:hAnsi="Cambria"/>
                <w:b/>
              </w:rPr>
            </w:pPr>
            <w:r w:rsidRPr="00FD234E">
              <w:rPr>
                <w:rFonts w:ascii="Cambria" w:hAnsi="Cambria"/>
                <w:b/>
              </w:rPr>
              <w:t xml:space="preserve">3. </w:t>
            </w:r>
            <w:r w:rsidR="00435A2D">
              <w:rPr>
                <w:rFonts w:ascii="Cambria" w:hAnsi="Cambria"/>
                <w:b/>
              </w:rPr>
              <w:t>Construc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ia instala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iilor frigorifice cu compresie mecanică;</w:t>
            </w:r>
          </w:p>
          <w:p w:rsidR="00435A2D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  <w:r w:rsidR="00435A2D">
              <w:rPr>
                <w:rFonts w:ascii="Cambria" w:hAnsi="Cambria"/>
                <w:b/>
              </w:rPr>
              <w:t>. Răcirea apei prin evaporare. Turnuri de răcire;</w:t>
            </w:r>
          </w:p>
          <w:p w:rsidR="00435A2D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  <w:r w:rsidR="00435A2D">
              <w:rPr>
                <w:rFonts w:ascii="Cambria" w:hAnsi="Cambria"/>
                <w:b/>
              </w:rPr>
              <w:t>. Aplica</w:t>
            </w:r>
            <w:r w:rsidR="00435A2D">
              <w:rPr>
                <w:rFonts w:ascii="Cambria Math" w:hAnsi="Cambria Math" w:cs="Cambria Math"/>
                <w:b/>
              </w:rPr>
              <w:t>ț</w:t>
            </w:r>
            <w:r w:rsidR="00435A2D">
              <w:rPr>
                <w:rFonts w:ascii="Cambria" w:hAnsi="Cambria" w:cs="Cambria"/>
                <w:b/>
              </w:rPr>
              <w:t>ii ale frigului artificial;</w:t>
            </w:r>
          </w:p>
          <w:p w:rsidR="00A44A22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  <w:r w:rsidR="00A44A22">
              <w:rPr>
                <w:rFonts w:ascii="Cambria" w:hAnsi="Cambria"/>
                <w:b/>
              </w:rPr>
              <w:t>. Sisteme de pompe de căldură;</w:t>
            </w:r>
          </w:p>
          <w:p w:rsidR="00A44A22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  <w:r w:rsidR="00A44A22">
              <w:rPr>
                <w:rFonts w:ascii="Cambria" w:hAnsi="Cambria"/>
                <w:b/>
              </w:rPr>
              <w:t>. Analiza termodinamică a principalelor sisteme de pompe de căldură;</w:t>
            </w:r>
          </w:p>
          <w:p w:rsidR="00A44A22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  <w:r w:rsidR="00A44A22">
              <w:rPr>
                <w:rFonts w:ascii="Cambria" w:hAnsi="Cambria"/>
                <w:b/>
              </w:rPr>
              <w:t>. Agen</w:t>
            </w:r>
            <w:r w:rsidR="00A44A22">
              <w:rPr>
                <w:rFonts w:ascii="Cambria Math" w:hAnsi="Cambria Math" w:cs="Cambria Math"/>
                <w:b/>
              </w:rPr>
              <w:t>ț</w:t>
            </w:r>
            <w:r w:rsidR="00A44A22">
              <w:rPr>
                <w:rFonts w:ascii="Cambria" w:hAnsi="Cambria" w:cs="Cambria"/>
                <w:b/>
              </w:rPr>
              <w:t>ii de lucru ai pompelor de căldură;</w:t>
            </w:r>
          </w:p>
          <w:p w:rsidR="00A44A22" w:rsidRDefault="001C0C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  <w:r w:rsidR="00A44A22">
              <w:rPr>
                <w:rFonts w:ascii="Cambria" w:hAnsi="Cambria"/>
                <w:b/>
              </w:rPr>
              <w:t>. Clădirea și pompa de căldură;</w:t>
            </w:r>
          </w:p>
          <w:p w:rsidR="00A44A22" w:rsidRDefault="00E640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1C0C9E">
              <w:rPr>
                <w:rFonts w:ascii="Cambria" w:hAnsi="Cambria"/>
                <w:b/>
              </w:rPr>
              <w:t>0</w:t>
            </w:r>
            <w:r w:rsidR="00A44A22">
              <w:rPr>
                <w:rFonts w:ascii="Cambria" w:hAnsi="Cambria"/>
                <w:b/>
              </w:rPr>
              <w:t>. Preluarea căldurii de la sursă.</w:t>
            </w:r>
          </w:p>
          <w:p w:rsidR="00A44A22" w:rsidRPr="00FD234E" w:rsidRDefault="00E6409E" w:rsidP="00435DE7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1C0C9E">
              <w:rPr>
                <w:rFonts w:ascii="Cambria" w:hAnsi="Cambria"/>
                <w:b/>
              </w:rPr>
              <w:t>1</w:t>
            </w:r>
            <w:r w:rsidR="00A44A22">
              <w:rPr>
                <w:rFonts w:ascii="Cambria" w:hAnsi="Cambria"/>
                <w:b/>
              </w:rPr>
              <w:t>. Realizări autohtone de sisteme de pompe de căldură.</w:t>
            </w:r>
          </w:p>
          <w:p w:rsidR="00D60EAC" w:rsidRPr="00FD234E" w:rsidRDefault="00D60EAC" w:rsidP="00435DE7">
            <w:pPr>
              <w:spacing w:line="240" w:lineRule="auto"/>
              <w:rPr>
                <w:rFonts w:ascii="Cambria" w:hAnsi="Cambria"/>
                <w:b/>
              </w:rPr>
            </w:pPr>
          </w:p>
          <w:p w:rsidR="00D60EAC" w:rsidRPr="00FD234E" w:rsidRDefault="00D60EAC" w:rsidP="00435DE7">
            <w:pPr>
              <w:spacing w:line="240" w:lineRule="auto"/>
              <w:rPr>
                <w:rFonts w:ascii="Cambria" w:hAnsi="Cambria"/>
                <w:b/>
              </w:rPr>
            </w:pPr>
            <w:r w:rsidRPr="00FD234E">
              <w:rPr>
                <w:rFonts w:ascii="Cambria" w:hAnsi="Cambria"/>
                <w:b/>
              </w:rPr>
              <w:t>Bibliografie minimală:</w:t>
            </w:r>
          </w:p>
          <w:p w:rsidR="00D60EAC" w:rsidRPr="00FD234E" w:rsidRDefault="00D60EAC" w:rsidP="00435DE7">
            <w:pPr>
              <w:spacing w:line="240" w:lineRule="auto"/>
              <w:rPr>
                <w:rFonts w:ascii="Cambria" w:hAnsi="Cambria"/>
              </w:rPr>
            </w:pPr>
          </w:p>
          <w:p w:rsidR="00AF4C99" w:rsidRPr="00FD234E" w:rsidRDefault="00AF4C99" w:rsidP="00435DE7">
            <w:pPr>
              <w:numPr>
                <w:ilvl w:val="0"/>
                <w:numId w:val="1"/>
              </w:numPr>
              <w:spacing w:line="240" w:lineRule="auto"/>
              <w:rPr>
                <w:rFonts w:ascii="Cambria" w:hAnsi="Cambria"/>
              </w:rPr>
            </w:pPr>
            <w:r w:rsidRPr="00FD234E">
              <w:rPr>
                <w:rFonts w:ascii="Cambria" w:hAnsi="Cambria"/>
              </w:rPr>
              <w:t>Alexandru Șerban, Florea Chiriac - „Instala</w:t>
            </w:r>
            <w:r w:rsidRPr="00FD234E">
              <w:rPr>
                <w:rFonts w:ascii="Cambria Math" w:hAnsi="Cambria Math" w:cs="Cambria Math"/>
              </w:rPr>
              <w:t>ț</w:t>
            </w:r>
            <w:r w:rsidRPr="00FD234E">
              <w:rPr>
                <w:rFonts w:ascii="Cambria" w:hAnsi="Cambria" w:cs="Cambria"/>
              </w:rPr>
              <w:t xml:space="preserve">ii frigorifice” - Seria: Cursuri Universitare. Masterat, Editura AGIR, București, </w:t>
            </w:r>
            <w:r w:rsidR="004C544A" w:rsidRPr="004C544A">
              <w:rPr>
                <w:rFonts w:ascii="Cambria" w:hAnsi="Cambria"/>
              </w:rPr>
              <w:t>2010, ISBN: 978-973-720-356;</w:t>
            </w:r>
          </w:p>
          <w:p w:rsidR="00AF4C99" w:rsidRPr="00FD234E" w:rsidRDefault="00AF4C99" w:rsidP="00435DE7">
            <w:pPr>
              <w:numPr>
                <w:ilvl w:val="0"/>
                <w:numId w:val="1"/>
              </w:numPr>
              <w:spacing w:line="240" w:lineRule="auto"/>
              <w:rPr>
                <w:rFonts w:ascii="Cambria" w:hAnsi="Cambria"/>
              </w:rPr>
            </w:pPr>
            <w:r w:rsidRPr="00FD234E">
              <w:rPr>
                <w:rFonts w:ascii="Cambria" w:hAnsi="Cambria"/>
              </w:rPr>
              <w:t>Șerban A., Chiriac F., Năstase G. – Instala</w:t>
            </w:r>
            <w:r w:rsidRPr="00FD234E">
              <w:rPr>
                <w:rFonts w:ascii="Cambria Math" w:hAnsi="Cambria Math" w:cs="Cambria Math"/>
              </w:rPr>
              <w:t>ț</w:t>
            </w:r>
            <w:r w:rsidRPr="00FD234E">
              <w:rPr>
                <w:rFonts w:ascii="Cambria" w:hAnsi="Cambria" w:cs="Cambria"/>
              </w:rPr>
              <w:t>ii Frigorifice – Aplica</w:t>
            </w:r>
            <w:r w:rsidRPr="00FD234E">
              <w:rPr>
                <w:rFonts w:ascii="Cambria Math" w:hAnsi="Cambria Math" w:cs="Cambria Math"/>
              </w:rPr>
              <w:t>ț</w:t>
            </w:r>
            <w:r w:rsidRPr="00FD234E">
              <w:rPr>
                <w:rFonts w:ascii="Cambria" w:hAnsi="Cambria" w:cs="Cambria"/>
              </w:rPr>
              <w:t>ii și probleme rezolva</w:t>
            </w:r>
            <w:r w:rsidRPr="00FD234E">
              <w:rPr>
                <w:rFonts w:ascii="Cambria" w:hAnsi="Cambria"/>
              </w:rPr>
              <w:t>te, Editura AGIR, București</w:t>
            </w:r>
            <w:r w:rsidR="005558E5">
              <w:rPr>
                <w:rFonts w:ascii="Cambria" w:hAnsi="Cambria"/>
              </w:rPr>
              <w:t>, 2011, ISBN: 978-973</w:t>
            </w:r>
            <w:bookmarkStart w:id="0" w:name="_GoBack"/>
            <w:bookmarkEnd w:id="0"/>
            <w:r w:rsidR="005558E5">
              <w:rPr>
                <w:rFonts w:ascii="Cambria" w:hAnsi="Cambria"/>
              </w:rPr>
              <w:t>-720-425-7;</w:t>
            </w:r>
          </w:p>
          <w:p w:rsidR="005558E5" w:rsidRDefault="00AF4C99" w:rsidP="00435DE7">
            <w:pPr>
              <w:numPr>
                <w:ilvl w:val="0"/>
                <w:numId w:val="1"/>
              </w:numPr>
              <w:spacing w:line="240" w:lineRule="auto"/>
              <w:rPr>
                <w:rFonts w:ascii="Cambria" w:hAnsi="Cambria"/>
              </w:rPr>
            </w:pPr>
            <w:r w:rsidRPr="00FD234E">
              <w:rPr>
                <w:rFonts w:ascii="Cambria" w:hAnsi="Cambria"/>
              </w:rPr>
              <w:t>Ioan Boian – ”Termotehnic</w:t>
            </w:r>
            <w:r w:rsidR="00FD234E" w:rsidRPr="00FD234E">
              <w:rPr>
                <w:rFonts w:ascii="Cambria" w:hAnsi="Cambria"/>
              </w:rPr>
              <w:t>ă</w:t>
            </w:r>
            <w:r w:rsidRPr="00FD234E">
              <w:rPr>
                <w:rFonts w:ascii="Cambria" w:hAnsi="Cambria"/>
              </w:rPr>
              <w:t xml:space="preserve"> Mașini și </w:t>
            </w:r>
            <w:r w:rsidR="00435A2D">
              <w:rPr>
                <w:rFonts w:ascii="Cambria" w:hAnsi="Cambria"/>
              </w:rPr>
              <w:t>I</w:t>
            </w:r>
            <w:r w:rsidR="00FD234E" w:rsidRPr="00FD234E">
              <w:rPr>
                <w:rFonts w:ascii="Cambria" w:hAnsi="Cambria"/>
              </w:rPr>
              <w:t>nstala</w:t>
            </w:r>
            <w:r w:rsidR="00FD234E" w:rsidRPr="00FD234E">
              <w:rPr>
                <w:rFonts w:ascii="Cambria Math" w:hAnsi="Cambria Math" w:cs="Cambria Math"/>
              </w:rPr>
              <w:t>ț</w:t>
            </w:r>
            <w:r w:rsidR="00FD234E" w:rsidRPr="00FD234E">
              <w:rPr>
                <w:rFonts w:ascii="Cambria" w:hAnsi="Cambria" w:cs="Cambria"/>
              </w:rPr>
              <w:t>ii</w:t>
            </w:r>
            <w:r w:rsidR="00435A2D">
              <w:rPr>
                <w:rFonts w:ascii="Cambria" w:hAnsi="Cambria"/>
              </w:rPr>
              <w:t>T</w:t>
            </w:r>
            <w:r w:rsidRPr="00FD234E">
              <w:rPr>
                <w:rFonts w:ascii="Cambria" w:hAnsi="Cambria"/>
              </w:rPr>
              <w:t xml:space="preserve">ermice” – Editura </w:t>
            </w:r>
            <w:r w:rsidR="00FD234E" w:rsidRPr="00FD234E">
              <w:rPr>
                <w:rFonts w:ascii="Cambria" w:hAnsi="Cambria"/>
              </w:rPr>
              <w:t>Universită</w:t>
            </w:r>
            <w:r w:rsidR="00FD234E" w:rsidRPr="00FD234E">
              <w:rPr>
                <w:rFonts w:ascii="Cambria Math" w:hAnsi="Cambria Math" w:cs="Cambria Math"/>
              </w:rPr>
              <w:t>ț</w:t>
            </w:r>
            <w:r w:rsidR="00FD234E" w:rsidRPr="00FD234E">
              <w:rPr>
                <w:rFonts w:ascii="Cambria" w:hAnsi="Cambria" w:cs="Cambria"/>
              </w:rPr>
              <w:t>ii</w:t>
            </w:r>
            <w:r w:rsidRPr="00FD234E">
              <w:rPr>
                <w:rFonts w:ascii="Cambria" w:hAnsi="Cambria"/>
              </w:rPr>
              <w:t xml:space="preserve"> Transilvania din Brașov, 2001, ISBN: 973-8124-66-2</w:t>
            </w:r>
            <w:r w:rsidR="005558E5">
              <w:rPr>
                <w:rFonts w:ascii="Cambria" w:hAnsi="Cambria"/>
              </w:rPr>
              <w:t>;</w:t>
            </w:r>
          </w:p>
          <w:p w:rsidR="00A44A22" w:rsidRPr="005558E5" w:rsidRDefault="00A44A22" w:rsidP="00435DE7">
            <w:pPr>
              <w:numPr>
                <w:ilvl w:val="0"/>
                <w:numId w:val="1"/>
              </w:numPr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Ioan Boian – ”Pompe de căldură” – Editura MatrixROM București, 2013, ISBN: 978-606-25-0045-0</w:t>
            </w:r>
          </w:p>
          <w:p w:rsidR="00D60EAC" w:rsidRPr="00FD234E" w:rsidRDefault="00D60EAC" w:rsidP="00435DE7">
            <w:pPr>
              <w:spacing w:line="240" w:lineRule="auto"/>
              <w:jc w:val="both"/>
              <w:rPr>
                <w:rFonts w:ascii="Cambria" w:hAnsi="Cambria"/>
                <w:color w:val="000000"/>
              </w:rPr>
            </w:pPr>
          </w:p>
        </w:tc>
      </w:tr>
      <w:tr w:rsidR="00D60EAC" w:rsidRPr="00FD234E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D234E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</w:p>
          <w:p w:rsidR="00D60EAC" w:rsidRPr="00FD234E" w:rsidRDefault="00382D53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FD234E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Desfășurarea</w:t>
            </w:r>
            <w:r w:rsidR="00D60EAC" w:rsidRPr="00FD234E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concursului</w:t>
            </w:r>
          </w:p>
          <w:p w:rsidR="00D60EAC" w:rsidRPr="00FD234E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0EAC" w:rsidRPr="00FD234E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FD234E" w:rsidRDefault="00D60EAC" w:rsidP="009C167C">
            <w:pPr>
              <w:rPr>
                <w:rFonts w:ascii="Cambria" w:hAnsi="Cambria"/>
                <w:b/>
                <w:bCs/>
                <w:color w:val="000000"/>
              </w:rPr>
            </w:pPr>
            <w:r w:rsidRPr="00FD234E">
              <w:rPr>
                <w:rFonts w:ascii="Cambria" w:hAnsi="Cambria"/>
                <w:b/>
                <w:bCs/>
                <w:color w:val="000000"/>
              </w:rPr>
              <w:t xml:space="preserve">Data </w:t>
            </w:r>
            <w:r w:rsidR="00382D53" w:rsidRPr="00FD234E">
              <w:rPr>
                <w:rFonts w:ascii="Cambria" w:hAnsi="Cambria"/>
                <w:b/>
                <w:bCs/>
                <w:color w:val="000000"/>
              </w:rPr>
              <w:t>și</w:t>
            </w:r>
            <w:r w:rsidRPr="00FD234E">
              <w:rPr>
                <w:rFonts w:ascii="Cambria" w:hAnsi="Cambria"/>
                <w:b/>
                <w:bCs/>
                <w:color w:val="000000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FD234E" w:rsidRDefault="00A44A22" w:rsidP="00382D53">
            <w:pPr>
              <w:rPr>
                <w:rFonts w:ascii="Cambria" w:hAnsi="Cambria"/>
                <w:b/>
              </w:rPr>
            </w:pPr>
            <w:r w:rsidRPr="00A44A22">
              <w:rPr>
                <w:rFonts w:ascii="Cambria" w:hAnsi="Cambria"/>
                <w:b/>
              </w:rPr>
              <w:t>17 septembrie</w:t>
            </w:r>
            <w:r w:rsidR="00382D53" w:rsidRPr="00FD234E">
              <w:rPr>
                <w:rFonts w:ascii="Cambria" w:hAnsi="Cambria"/>
                <w:b/>
              </w:rPr>
              <w:t>2015</w:t>
            </w:r>
            <w:r w:rsidR="00D60EAC" w:rsidRPr="00FD234E">
              <w:rPr>
                <w:rFonts w:ascii="Cambria" w:hAnsi="Cambria"/>
                <w:b/>
              </w:rPr>
              <w:t>, ora</w:t>
            </w:r>
            <w:r w:rsidR="00382D53" w:rsidRPr="00FD234E">
              <w:rPr>
                <w:rFonts w:ascii="Cambria" w:hAnsi="Cambria"/>
                <w:b/>
              </w:rPr>
              <w:t xml:space="preserve"> 10</w:t>
            </w:r>
          </w:p>
        </w:tc>
      </w:tr>
      <w:tr w:rsidR="00D60EAC" w:rsidRPr="00FD234E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FD234E" w:rsidRDefault="00D60EAC" w:rsidP="009C167C">
            <w:pPr>
              <w:rPr>
                <w:rFonts w:ascii="Cambria" w:hAnsi="Cambria"/>
                <w:b/>
                <w:bCs/>
                <w:color w:val="000000"/>
              </w:rPr>
            </w:pPr>
            <w:r w:rsidRPr="00FD234E">
              <w:rPr>
                <w:rFonts w:ascii="Cambria" w:hAnsi="Cambria"/>
                <w:b/>
                <w:bCs/>
                <w:color w:val="000000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FD234E" w:rsidRDefault="00D60EAC" w:rsidP="00382D53">
            <w:pPr>
              <w:rPr>
                <w:rFonts w:ascii="Cambria" w:hAnsi="Cambria"/>
                <w:b/>
              </w:rPr>
            </w:pPr>
            <w:r w:rsidRPr="00FD234E">
              <w:rPr>
                <w:rFonts w:ascii="Cambria" w:hAnsi="Cambria"/>
                <w:b/>
              </w:rPr>
              <w:t xml:space="preserve">Corp </w:t>
            </w:r>
            <w:r w:rsidR="00382D53" w:rsidRPr="00FD234E">
              <w:rPr>
                <w:rFonts w:ascii="Cambria" w:hAnsi="Cambria"/>
                <w:b/>
              </w:rPr>
              <w:t>J</w:t>
            </w:r>
            <w:r w:rsidRPr="00FD234E">
              <w:rPr>
                <w:rFonts w:ascii="Cambria" w:hAnsi="Cambria"/>
                <w:b/>
              </w:rPr>
              <w:t>, Strada</w:t>
            </w:r>
            <w:r w:rsidR="00382D53" w:rsidRPr="00FD234E">
              <w:rPr>
                <w:rFonts w:ascii="Cambria" w:hAnsi="Cambria"/>
                <w:b/>
              </w:rPr>
              <w:t xml:space="preserve"> Turnului</w:t>
            </w:r>
            <w:r w:rsidRPr="00FD234E">
              <w:rPr>
                <w:rFonts w:ascii="Cambria" w:hAnsi="Cambria"/>
                <w:b/>
              </w:rPr>
              <w:t xml:space="preserve">  Nr</w:t>
            </w:r>
            <w:r w:rsidR="00382D53" w:rsidRPr="00FD234E">
              <w:rPr>
                <w:rFonts w:ascii="Cambria" w:hAnsi="Cambria"/>
                <w:b/>
              </w:rPr>
              <w:t>. 5</w:t>
            </w:r>
            <w:r w:rsidRPr="00FD234E">
              <w:rPr>
                <w:rFonts w:ascii="Cambria" w:hAnsi="Cambria"/>
                <w:b/>
              </w:rPr>
              <w:t xml:space="preserve">, Sala </w:t>
            </w:r>
            <w:r w:rsidR="00382D53" w:rsidRPr="00FD234E">
              <w:rPr>
                <w:rFonts w:ascii="Cambria" w:hAnsi="Cambria"/>
                <w:b/>
              </w:rPr>
              <w:t>J IV8</w:t>
            </w:r>
          </w:p>
        </w:tc>
      </w:tr>
    </w:tbl>
    <w:p w:rsidR="00E52A9E" w:rsidRPr="00FD234E" w:rsidRDefault="00E52A9E"/>
    <w:sectPr w:rsidR="00E52A9E" w:rsidRPr="00FD234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4EB4"/>
    <w:multiLevelType w:val="hybridMultilevel"/>
    <w:tmpl w:val="209A2CCE"/>
    <w:lvl w:ilvl="0" w:tplc="1F767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60EAC"/>
    <w:rsid w:val="001C0C9E"/>
    <w:rsid w:val="002C33BE"/>
    <w:rsid w:val="00382D53"/>
    <w:rsid w:val="00435A2D"/>
    <w:rsid w:val="00435DE7"/>
    <w:rsid w:val="004945BD"/>
    <w:rsid w:val="004C544A"/>
    <w:rsid w:val="005558E5"/>
    <w:rsid w:val="005E44BB"/>
    <w:rsid w:val="007A10C3"/>
    <w:rsid w:val="008024A8"/>
    <w:rsid w:val="009C167C"/>
    <w:rsid w:val="009D1FC0"/>
    <w:rsid w:val="00A44A22"/>
    <w:rsid w:val="00A80334"/>
    <w:rsid w:val="00AF4C99"/>
    <w:rsid w:val="00B2347D"/>
    <w:rsid w:val="00D203ED"/>
    <w:rsid w:val="00D60EAC"/>
    <w:rsid w:val="00E52A9E"/>
    <w:rsid w:val="00E6409E"/>
    <w:rsid w:val="00FD2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E7"/>
  </w:style>
  <w:style w:type="paragraph" w:styleId="Heading1">
    <w:name w:val="heading 1"/>
    <w:basedOn w:val="Normal"/>
    <w:next w:val="Normal"/>
    <w:link w:val="Heading1Char"/>
    <w:uiPriority w:val="9"/>
    <w:qFormat/>
    <w:rsid w:val="00435DE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DE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DE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DE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DE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DE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DE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DE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DE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DE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5DE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5DE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DE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DE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DE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DE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DE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DE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5DE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DE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DE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DE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35DE7"/>
    <w:rPr>
      <w:b/>
      <w:bCs/>
    </w:rPr>
  </w:style>
  <w:style w:type="character" w:styleId="Emphasis">
    <w:name w:val="Emphasis"/>
    <w:uiPriority w:val="20"/>
    <w:qFormat/>
    <w:rsid w:val="00435DE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35DE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35DE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5DE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DE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DE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DE7"/>
    <w:rPr>
      <w:b/>
      <w:bCs/>
      <w:i/>
      <w:iCs/>
    </w:rPr>
  </w:style>
  <w:style w:type="character" w:styleId="SubtleEmphasis">
    <w:name w:val="Subtle Emphasis"/>
    <w:uiPriority w:val="19"/>
    <w:qFormat/>
    <w:rsid w:val="00435DE7"/>
    <w:rPr>
      <w:i/>
      <w:iCs/>
    </w:rPr>
  </w:style>
  <w:style w:type="character" w:styleId="IntenseEmphasis">
    <w:name w:val="Intense Emphasis"/>
    <w:uiPriority w:val="21"/>
    <w:qFormat/>
    <w:rsid w:val="00435DE7"/>
    <w:rPr>
      <w:b/>
      <w:bCs/>
    </w:rPr>
  </w:style>
  <w:style w:type="character" w:styleId="SubtleReference">
    <w:name w:val="Subtle Reference"/>
    <w:uiPriority w:val="31"/>
    <w:qFormat/>
    <w:rsid w:val="00435DE7"/>
    <w:rPr>
      <w:smallCaps/>
    </w:rPr>
  </w:style>
  <w:style w:type="character" w:styleId="IntenseReference">
    <w:name w:val="Intense Reference"/>
    <w:uiPriority w:val="32"/>
    <w:qFormat/>
    <w:rsid w:val="00435DE7"/>
    <w:rPr>
      <w:smallCaps/>
      <w:spacing w:val="5"/>
      <w:u w:val="single"/>
    </w:rPr>
  </w:style>
  <w:style w:type="character" w:styleId="BookTitle">
    <w:name w:val="Book Title"/>
    <w:uiPriority w:val="33"/>
    <w:qFormat/>
    <w:rsid w:val="00435DE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DE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CATEDRE</cp:lastModifiedBy>
  <cp:revision>15</cp:revision>
  <dcterms:created xsi:type="dcterms:W3CDTF">2014-06-23T11:27:00Z</dcterms:created>
  <dcterms:modified xsi:type="dcterms:W3CDTF">2015-05-14T05:44:00Z</dcterms:modified>
</cp:coreProperties>
</file>