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805924" w:rsidRDefault="00805924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805924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Silvicultură şi Exploatări Forestiere</w:t>
            </w:r>
          </w:p>
          <w:p w:rsidR="00D60EAC" w:rsidRPr="00867CDD" w:rsidRDefault="00805924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Exploatări Forestiere, Amenajarea Pădurilor şi Măsurători Terestre</w:t>
            </w:r>
          </w:p>
          <w:p w:rsidR="00D60EAC" w:rsidRPr="00867CDD" w:rsidRDefault="00805924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867CDD" w:rsidRDefault="00805924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A05E77">
              <w:rPr>
                <w:rFonts w:ascii="Cambria" w:hAnsi="Cambria"/>
                <w:b/>
                <w:lang w:val="ro-RO"/>
              </w:rPr>
              <w:t>Procedee tehnice la doborârea arborilor cu ferăstraie mecanice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A05E77">
              <w:rPr>
                <w:rFonts w:ascii="Cambria" w:hAnsi="Cambria"/>
                <w:b/>
                <w:lang w:val="ro-RO"/>
              </w:rPr>
              <w:t>Procedee tehnice la colectarea lemnului cu tractoare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A05E77">
              <w:rPr>
                <w:rFonts w:ascii="Cambria" w:hAnsi="Cambria"/>
                <w:b/>
                <w:lang w:val="ro-RO"/>
              </w:rPr>
              <w:t>Colectarea lemnului cu funiculare: clasificare, scheme de amplasare şi procedee operaţionale</w:t>
            </w:r>
          </w:p>
          <w:p w:rsidR="00D60EAC" w:rsidRDefault="00A05E77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4. Studii de timp în operaţii forestiere: </w:t>
            </w:r>
            <w:r w:rsidR="00AE2E84">
              <w:rPr>
                <w:rFonts w:ascii="Cambria" w:hAnsi="Cambria"/>
                <w:b/>
                <w:lang w:val="ro-RO"/>
              </w:rPr>
              <w:t xml:space="preserve">necesitate, </w:t>
            </w:r>
            <w:r>
              <w:rPr>
                <w:rFonts w:ascii="Cambria" w:hAnsi="Cambria"/>
                <w:b/>
                <w:lang w:val="ro-RO"/>
              </w:rPr>
              <w:t>tipologie, organizarea designului experimental şi analiza datelor</w:t>
            </w:r>
          </w:p>
          <w:p w:rsidR="00A05E77" w:rsidRDefault="00A05E77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5. Definiţia, proprietăţile şi atributele sistemelor. Descrierea şi proprietăţile sistemelor tehnice aplicate în operaţii forestiere</w:t>
            </w:r>
          </w:p>
          <w:p w:rsidR="00A05E77" w:rsidRDefault="00A05E77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6. Sisteme tehnice performante în operaţii forestiere – sistemul harvester-forwarder: productivitate şi factori de influenţă</w:t>
            </w:r>
          </w:p>
          <w:p w:rsidR="00A05E77" w:rsidRDefault="00A05E77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7. Utilizarea V.B.A. (Visual Basic for Applications) în evaluarea costurilor operaţionale ale echipamentelor şi sistemelor tehnice în operaţii forestiere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AE2E84" w:rsidRPr="00AE2E84" w:rsidRDefault="00AE2E84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F26941">
              <w:rPr>
                <w:rFonts w:ascii="Cambria" w:hAnsi="Cambria" w:cs="Arial"/>
                <w:lang w:val="en-GB"/>
              </w:rPr>
              <w:t>Acuna</w:t>
            </w:r>
            <w:proofErr w:type="spellEnd"/>
            <w:r w:rsidRPr="00F26941">
              <w:rPr>
                <w:rFonts w:ascii="Cambria" w:hAnsi="Cambria" w:cs="Arial"/>
                <w:lang w:val="en-GB"/>
              </w:rPr>
              <w:t xml:space="preserve"> M., Bigot M., Guerra S., </w:t>
            </w:r>
            <w:proofErr w:type="spellStart"/>
            <w:r w:rsidRPr="00F26941">
              <w:rPr>
                <w:rFonts w:ascii="Cambria" w:hAnsi="Cambria" w:cs="Arial"/>
                <w:lang w:val="en-GB"/>
              </w:rPr>
              <w:t>Hartsough</w:t>
            </w:r>
            <w:proofErr w:type="spellEnd"/>
            <w:r w:rsidRPr="00F26941">
              <w:rPr>
                <w:rFonts w:ascii="Cambria" w:hAnsi="Cambria" w:cs="Arial"/>
                <w:lang w:val="en-GB"/>
              </w:rPr>
              <w:t xml:space="preserve"> B., </w:t>
            </w:r>
            <w:proofErr w:type="spellStart"/>
            <w:r w:rsidRPr="00F26941">
              <w:rPr>
                <w:rFonts w:ascii="Cambria" w:hAnsi="Cambria" w:cs="Arial"/>
                <w:lang w:val="en-GB"/>
              </w:rPr>
              <w:t>Kanzian</w:t>
            </w:r>
            <w:proofErr w:type="spellEnd"/>
            <w:r w:rsidRPr="00F26941">
              <w:rPr>
                <w:rFonts w:ascii="Cambria" w:hAnsi="Cambria" w:cs="Arial"/>
                <w:lang w:val="en-GB"/>
              </w:rPr>
              <w:t xml:space="preserve"> C., </w:t>
            </w:r>
            <w:proofErr w:type="spellStart"/>
            <w:r w:rsidRPr="00F26941">
              <w:rPr>
                <w:rFonts w:ascii="Cambria" w:hAnsi="Cambria" w:cs="Arial"/>
              </w:rPr>
              <w:t>Kärhä</w:t>
            </w:r>
            <w:proofErr w:type="spellEnd"/>
            <w:r w:rsidRPr="00F26941">
              <w:rPr>
                <w:rFonts w:ascii="Cambria" w:hAnsi="Cambria" w:cs="Arial"/>
              </w:rPr>
              <w:t xml:space="preserve"> K., </w:t>
            </w:r>
            <w:proofErr w:type="spellStart"/>
            <w:r w:rsidRPr="00F26941">
              <w:rPr>
                <w:rFonts w:ascii="Cambria" w:hAnsi="Cambria" w:cs="Arial"/>
              </w:rPr>
              <w:t>Lindroos</w:t>
            </w:r>
            <w:proofErr w:type="spellEnd"/>
            <w:r w:rsidRPr="00F26941">
              <w:rPr>
                <w:rFonts w:ascii="Cambria" w:hAnsi="Cambria" w:cs="Arial"/>
              </w:rPr>
              <w:t xml:space="preserve"> O., </w:t>
            </w:r>
            <w:proofErr w:type="spellStart"/>
            <w:r w:rsidRPr="00F26941">
              <w:rPr>
                <w:rFonts w:ascii="Cambria" w:hAnsi="Cambria" w:cs="Arial"/>
              </w:rPr>
              <w:t>Magagnotti</w:t>
            </w:r>
            <w:proofErr w:type="spellEnd"/>
            <w:r w:rsidRPr="00F26941">
              <w:rPr>
                <w:rFonts w:ascii="Cambria" w:hAnsi="Cambria" w:cs="Arial"/>
              </w:rPr>
              <w:t xml:space="preserve"> N., Roux S., </w:t>
            </w:r>
            <w:proofErr w:type="spellStart"/>
            <w:r w:rsidRPr="00F26941">
              <w:rPr>
                <w:rFonts w:ascii="Cambria" w:hAnsi="Cambria" w:cs="Arial"/>
              </w:rPr>
              <w:t>Spinelli</w:t>
            </w:r>
            <w:proofErr w:type="spellEnd"/>
            <w:r w:rsidRPr="00F26941">
              <w:rPr>
                <w:rFonts w:ascii="Cambria" w:hAnsi="Cambria" w:cs="Arial"/>
              </w:rPr>
              <w:t xml:space="preserve"> R., Talbot B., </w:t>
            </w:r>
            <w:proofErr w:type="spellStart"/>
            <w:r w:rsidRPr="00F26941">
              <w:rPr>
                <w:rFonts w:ascii="Cambria" w:hAnsi="Cambria" w:cs="Arial"/>
              </w:rPr>
              <w:t>Tolosana</w:t>
            </w:r>
            <w:proofErr w:type="spellEnd"/>
            <w:r w:rsidRPr="00F26941">
              <w:rPr>
                <w:rFonts w:ascii="Cambria" w:hAnsi="Cambria" w:cs="Arial"/>
              </w:rPr>
              <w:t xml:space="preserve"> E., </w:t>
            </w:r>
            <w:proofErr w:type="spellStart"/>
            <w:r w:rsidRPr="00F26941">
              <w:rPr>
                <w:rFonts w:ascii="Cambria" w:hAnsi="Cambria" w:cs="Arial"/>
              </w:rPr>
              <w:t>Zormaier</w:t>
            </w:r>
            <w:proofErr w:type="spellEnd"/>
            <w:r w:rsidRPr="00F26941">
              <w:rPr>
                <w:rFonts w:ascii="Cambria" w:hAnsi="Cambria" w:cs="Arial"/>
              </w:rPr>
              <w:t xml:space="preserve"> F., 2012: </w:t>
            </w:r>
            <w:r w:rsidRPr="00F26941">
              <w:rPr>
                <w:rFonts w:ascii="Cambria" w:hAnsi="Cambria" w:cs="Arial"/>
                <w:i/>
              </w:rPr>
              <w:t>Good practice guidelines for biomass production studies</w:t>
            </w:r>
            <w:r w:rsidRPr="00F26941">
              <w:rPr>
                <w:rFonts w:ascii="Cambria" w:hAnsi="Cambria" w:cs="Arial"/>
              </w:rPr>
              <w:t xml:space="preserve">. In: </w:t>
            </w:r>
            <w:proofErr w:type="spellStart"/>
            <w:r w:rsidRPr="00F26941">
              <w:rPr>
                <w:rFonts w:ascii="Cambria" w:hAnsi="Cambria" w:cs="Arial"/>
              </w:rPr>
              <w:t>Magagnotti</w:t>
            </w:r>
            <w:proofErr w:type="spellEnd"/>
            <w:r w:rsidRPr="00F26941">
              <w:rPr>
                <w:rFonts w:ascii="Cambria" w:hAnsi="Cambria" w:cs="Arial"/>
              </w:rPr>
              <w:t xml:space="preserve"> N, </w:t>
            </w:r>
            <w:proofErr w:type="spellStart"/>
            <w:r w:rsidRPr="00F26941">
              <w:rPr>
                <w:rFonts w:ascii="Cambria" w:hAnsi="Cambria" w:cs="Arial"/>
              </w:rPr>
              <w:t>Spinelli</w:t>
            </w:r>
            <w:proofErr w:type="spellEnd"/>
            <w:r w:rsidRPr="00F26941">
              <w:rPr>
                <w:rFonts w:ascii="Cambria" w:hAnsi="Cambria" w:cs="Arial"/>
              </w:rPr>
              <w:t xml:space="preserve"> R. (eds.), CNR IVALSA, Sesto </w:t>
            </w:r>
            <w:proofErr w:type="spellStart"/>
            <w:r w:rsidRPr="00F26941">
              <w:rPr>
                <w:rFonts w:ascii="Cambria" w:hAnsi="Cambria" w:cs="Arial"/>
              </w:rPr>
              <w:t>Fiorentino</w:t>
            </w:r>
            <w:proofErr w:type="spellEnd"/>
            <w:r w:rsidRPr="00F26941">
              <w:rPr>
                <w:rFonts w:ascii="Cambria" w:hAnsi="Cambria" w:cs="Arial"/>
              </w:rPr>
              <w:t>.</w:t>
            </w:r>
          </w:p>
          <w:p w:rsidR="00AE2E84" w:rsidRDefault="00AE2E84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AE2E84">
              <w:rPr>
                <w:rFonts w:ascii="Cambria" w:hAnsi="Cambria"/>
              </w:rPr>
              <w:t>Borz</w:t>
            </w:r>
            <w:proofErr w:type="spellEnd"/>
            <w:r w:rsidRPr="00AE2E84">
              <w:rPr>
                <w:rFonts w:ascii="Cambria" w:hAnsi="Cambria"/>
              </w:rPr>
              <w:t xml:space="preserve"> S.A., 201</w:t>
            </w:r>
            <w:r>
              <w:rPr>
                <w:rFonts w:ascii="Cambria" w:hAnsi="Cambria"/>
              </w:rPr>
              <w:t>4</w:t>
            </w:r>
            <w:r w:rsidRPr="00AE2E84">
              <w:rPr>
                <w:rFonts w:ascii="Cambria" w:hAnsi="Cambria"/>
              </w:rPr>
              <w:t xml:space="preserve">: </w:t>
            </w:r>
            <w:proofErr w:type="spellStart"/>
            <w:r w:rsidRPr="00AE2E84">
              <w:rPr>
                <w:rFonts w:ascii="Cambria" w:hAnsi="Cambria"/>
                <w:i/>
              </w:rPr>
              <w:t>Evaluarea</w:t>
            </w:r>
            <w:proofErr w:type="spellEnd"/>
            <w:r w:rsidRPr="00AE2E84"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eficienţei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echipamentelor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şi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sistemelor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tehnice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în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operaţii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forestiere</w:t>
            </w:r>
            <w:proofErr w:type="spellEnd"/>
            <w:r w:rsidRPr="00AE2E84">
              <w:rPr>
                <w:rFonts w:ascii="Cambria" w:hAnsi="Cambria"/>
              </w:rPr>
              <w:t xml:space="preserve">. </w:t>
            </w:r>
            <w:proofErr w:type="spellStart"/>
            <w:r w:rsidRPr="00AE2E84">
              <w:rPr>
                <w:rFonts w:ascii="Cambria" w:hAnsi="Cambria"/>
              </w:rPr>
              <w:t>Editura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Lux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Libris</w:t>
            </w:r>
            <w:proofErr w:type="spellEnd"/>
            <w:r w:rsidRPr="00AE2E84">
              <w:rPr>
                <w:rFonts w:ascii="Cambria" w:hAnsi="Cambria"/>
              </w:rPr>
              <w:t xml:space="preserve">, </w:t>
            </w:r>
            <w:proofErr w:type="spellStart"/>
            <w:r w:rsidRPr="00AE2E84">
              <w:rPr>
                <w:rFonts w:ascii="Cambria" w:hAnsi="Cambria"/>
              </w:rPr>
              <w:t>Braşov</w:t>
            </w:r>
            <w:proofErr w:type="spellEnd"/>
            <w:r w:rsidRPr="00AE2E84">
              <w:rPr>
                <w:rFonts w:ascii="Cambria" w:hAnsi="Cambria"/>
              </w:rPr>
              <w:t>.</w:t>
            </w:r>
          </w:p>
          <w:p w:rsidR="00AE2E84" w:rsidRDefault="00AE2E84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AE2E84">
              <w:rPr>
                <w:rFonts w:ascii="Cambria" w:hAnsi="Cambria"/>
              </w:rPr>
              <w:t>Borz</w:t>
            </w:r>
            <w:proofErr w:type="spellEnd"/>
            <w:r w:rsidRPr="00AE2E84">
              <w:rPr>
                <w:rFonts w:ascii="Cambria" w:hAnsi="Cambria"/>
              </w:rPr>
              <w:t xml:space="preserve"> S.A., </w:t>
            </w:r>
            <w:proofErr w:type="spellStart"/>
            <w:r w:rsidRPr="00AE2E84">
              <w:rPr>
                <w:rFonts w:ascii="Cambria" w:hAnsi="Cambria"/>
              </w:rPr>
              <w:t>Ignea</w:t>
            </w:r>
            <w:proofErr w:type="spellEnd"/>
            <w:r w:rsidRPr="00AE2E84">
              <w:rPr>
                <w:rFonts w:ascii="Cambria" w:hAnsi="Cambria"/>
              </w:rPr>
              <w:t xml:space="preserve"> G., 2013: </w:t>
            </w:r>
            <w:r w:rsidRPr="00AE2E84">
              <w:rPr>
                <w:rFonts w:ascii="Cambria" w:hAnsi="Cambria"/>
                <w:i/>
              </w:rPr>
              <w:t>Aplicații V.B.A. şi M.S. Excel în ingineria forestieră</w:t>
            </w:r>
            <w:r w:rsidRPr="00AE2E84">
              <w:rPr>
                <w:rFonts w:ascii="Cambria" w:hAnsi="Cambria"/>
              </w:rPr>
              <w:t xml:space="preserve">. </w:t>
            </w:r>
            <w:proofErr w:type="spellStart"/>
            <w:r w:rsidRPr="00AE2E84">
              <w:rPr>
                <w:rFonts w:ascii="Cambria" w:hAnsi="Cambria"/>
              </w:rPr>
              <w:t>Editura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Lux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Libris</w:t>
            </w:r>
            <w:proofErr w:type="spellEnd"/>
            <w:r w:rsidRPr="00AE2E84">
              <w:rPr>
                <w:rFonts w:ascii="Cambria" w:hAnsi="Cambria"/>
              </w:rPr>
              <w:t xml:space="preserve">, </w:t>
            </w:r>
            <w:proofErr w:type="spellStart"/>
            <w:r w:rsidRPr="00AE2E84">
              <w:rPr>
                <w:rFonts w:ascii="Cambria" w:hAnsi="Cambria"/>
              </w:rPr>
              <w:t>Braşov</w:t>
            </w:r>
            <w:proofErr w:type="spellEnd"/>
            <w:r w:rsidRPr="00AE2E84">
              <w:rPr>
                <w:rFonts w:ascii="Cambria" w:hAnsi="Cambria"/>
              </w:rPr>
              <w:t>.</w:t>
            </w:r>
          </w:p>
          <w:p w:rsidR="00AE2E84" w:rsidRPr="00AE2E84" w:rsidRDefault="00AE2E84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AE2E84">
              <w:rPr>
                <w:rFonts w:ascii="Cambria" w:hAnsi="Cambria"/>
              </w:rPr>
              <w:t>Horodnic</w:t>
            </w:r>
            <w:proofErr w:type="spellEnd"/>
            <w:r w:rsidRPr="00AE2E84">
              <w:rPr>
                <w:rFonts w:ascii="Cambria" w:hAnsi="Cambria"/>
              </w:rPr>
              <w:t xml:space="preserve"> S., 2003: </w:t>
            </w:r>
            <w:r w:rsidRPr="00AE2E84">
              <w:rPr>
                <w:rFonts w:ascii="Cambria" w:hAnsi="Cambria"/>
                <w:i/>
              </w:rPr>
              <w:t>Bazele exploatării lemnului</w:t>
            </w:r>
            <w:r w:rsidRPr="00AE2E84">
              <w:rPr>
                <w:rFonts w:ascii="Cambria" w:hAnsi="Cambria"/>
              </w:rPr>
              <w:t>. Editura Universității Suceava, Suceava.</w:t>
            </w:r>
          </w:p>
          <w:p w:rsidR="00AE2E84" w:rsidRDefault="00AE2E84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AE2E84">
              <w:rPr>
                <w:rFonts w:ascii="Cambria" w:hAnsi="Cambria"/>
              </w:rPr>
              <w:t>Ionaşcu</w:t>
            </w:r>
            <w:proofErr w:type="spellEnd"/>
            <w:r w:rsidRPr="00AE2E84">
              <w:rPr>
                <w:rFonts w:ascii="Cambria" w:hAnsi="Cambria"/>
              </w:rPr>
              <w:t xml:space="preserve"> G., Oprea I., Duță G., 2006: </w:t>
            </w:r>
            <w:r w:rsidRPr="00AE2E84">
              <w:rPr>
                <w:rFonts w:ascii="Cambria" w:hAnsi="Cambria"/>
                <w:i/>
              </w:rPr>
              <w:t>Tehnici şi tehnologii de exploatare a lemnului în condițiile gestionării durabile a pădurilor</w:t>
            </w:r>
            <w:r w:rsidRPr="00AE2E84">
              <w:rPr>
                <w:rFonts w:ascii="Cambria" w:hAnsi="Cambria"/>
              </w:rPr>
              <w:t xml:space="preserve">. </w:t>
            </w:r>
            <w:proofErr w:type="spellStart"/>
            <w:r w:rsidRPr="00AE2E84">
              <w:rPr>
                <w:rFonts w:ascii="Cambria" w:hAnsi="Cambria"/>
              </w:rPr>
              <w:t>Editura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Univeristății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Transilvania</w:t>
            </w:r>
            <w:proofErr w:type="spellEnd"/>
            <w:r w:rsidRPr="00AE2E84">
              <w:rPr>
                <w:rFonts w:ascii="Cambria" w:hAnsi="Cambria"/>
              </w:rPr>
              <w:t xml:space="preserve">, </w:t>
            </w:r>
            <w:proofErr w:type="spellStart"/>
            <w:r w:rsidRPr="00AE2E84">
              <w:rPr>
                <w:rFonts w:ascii="Cambria" w:hAnsi="Cambria"/>
              </w:rPr>
              <w:t>Braşov</w:t>
            </w:r>
            <w:proofErr w:type="spellEnd"/>
            <w:r w:rsidRPr="00AE2E84">
              <w:rPr>
                <w:rFonts w:ascii="Cambria" w:hAnsi="Cambria"/>
              </w:rPr>
              <w:t>.</w:t>
            </w:r>
          </w:p>
          <w:p w:rsidR="00AE2E84" w:rsidRPr="00AE2E84" w:rsidRDefault="00AE2E84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AE2E84">
              <w:rPr>
                <w:rFonts w:ascii="Cambria" w:hAnsi="Cambria"/>
              </w:rPr>
              <w:t>Oprea</w:t>
            </w:r>
            <w:proofErr w:type="spellEnd"/>
            <w:r w:rsidRPr="00AE2E84">
              <w:rPr>
                <w:rFonts w:ascii="Cambria" w:hAnsi="Cambria"/>
              </w:rPr>
              <w:t xml:space="preserve"> I., 2008: </w:t>
            </w:r>
            <w:r w:rsidRPr="00AE2E84">
              <w:rPr>
                <w:rFonts w:ascii="Cambria" w:hAnsi="Cambria"/>
                <w:i/>
              </w:rPr>
              <w:t>Tehnologia exploatării lemnului</w:t>
            </w:r>
            <w:r w:rsidRPr="00AE2E84">
              <w:rPr>
                <w:rFonts w:ascii="Cambria" w:hAnsi="Cambria"/>
              </w:rPr>
              <w:t>. Editura Univeristății Transilvania, Braşov.</w:t>
            </w:r>
          </w:p>
          <w:p w:rsidR="00AE2E84" w:rsidRDefault="00AE2E84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26941">
              <w:rPr>
                <w:rFonts w:ascii="Cambria" w:hAnsi="Cambria"/>
              </w:rPr>
              <w:t xml:space="preserve">Oprea I., Borz S.A., 2007: </w:t>
            </w:r>
            <w:r w:rsidRPr="00F26941">
              <w:rPr>
                <w:rFonts w:ascii="Cambria" w:hAnsi="Cambria"/>
                <w:i/>
              </w:rPr>
              <w:t>Organizarea şantierului de exploatare a lemnului</w:t>
            </w:r>
            <w:r w:rsidRPr="00F26941">
              <w:rPr>
                <w:rFonts w:ascii="Cambria" w:hAnsi="Cambria"/>
              </w:rPr>
              <w:t xml:space="preserve">. </w:t>
            </w:r>
            <w:proofErr w:type="spellStart"/>
            <w:r w:rsidRPr="00F26941">
              <w:rPr>
                <w:rFonts w:ascii="Cambria" w:hAnsi="Cambria"/>
              </w:rPr>
              <w:t>Editura</w:t>
            </w:r>
            <w:proofErr w:type="spellEnd"/>
            <w:r w:rsidRPr="00F26941">
              <w:rPr>
                <w:rFonts w:ascii="Cambria" w:hAnsi="Cambria"/>
              </w:rPr>
              <w:t xml:space="preserve"> </w:t>
            </w:r>
            <w:proofErr w:type="spellStart"/>
            <w:r w:rsidRPr="00F26941">
              <w:rPr>
                <w:rFonts w:ascii="Cambria" w:hAnsi="Cambria"/>
              </w:rPr>
              <w:t>Univeristății</w:t>
            </w:r>
            <w:proofErr w:type="spellEnd"/>
            <w:r w:rsidRPr="00F26941">
              <w:rPr>
                <w:rFonts w:ascii="Cambria" w:hAnsi="Cambria"/>
              </w:rPr>
              <w:t xml:space="preserve"> </w:t>
            </w:r>
            <w:proofErr w:type="spellStart"/>
            <w:r w:rsidRPr="00F26941">
              <w:rPr>
                <w:rFonts w:ascii="Cambria" w:hAnsi="Cambria"/>
              </w:rPr>
              <w:t>Transilvania</w:t>
            </w:r>
            <w:proofErr w:type="spellEnd"/>
            <w:r w:rsidRPr="00F26941">
              <w:rPr>
                <w:rFonts w:ascii="Cambria" w:hAnsi="Cambria"/>
              </w:rPr>
              <w:t xml:space="preserve">, </w:t>
            </w:r>
            <w:proofErr w:type="spellStart"/>
            <w:r w:rsidRPr="00F26941">
              <w:rPr>
                <w:rFonts w:ascii="Cambria" w:hAnsi="Cambria"/>
              </w:rPr>
              <w:t>Braşov</w:t>
            </w:r>
            <w:proofErr w:type="spellEnd"/>
          </w:p>
          <w:p w:rsidR="00AE2E84" w:rsidRDefault="00AE2E84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AE2E84">
              <w:rPr>
                <w:rFonts w:ascii="Cambria" w:hAnsi="Cambria"/>
              </w:rPr>
              <w:t>Oprea</w:t>
            </w:r>
            <w:proofErr w:type="spellEnd"/>
            <w:r w:rsidRPr="00AE2E84">
              <w:rPr>
                <w:rFonts w:ascii="Cambria" w:hAnsi="Cambria"/>
              </w:rPr>
              <w:t xml:space="preserve"> I., Sbera I., 2004: </w:t>
            </w:r>
            <w:r w:rsidRPr="00AE2E84">
              <w:rPr>
                <w:rFonts w:ascii="Cambria" w:hAnsi="Cambria"/>
                <w:i/>
              </w:rPr>
              <w:t>Tehnologia exploatării lemnului</w:t>
            </w:r>
            <w:r w:rsidRPr="00AE2E84">
              <w:rPr>
                <w:rFonts w:ascii="Cambria" w:hAnsi="Cambria"/>
              </w:rPr>
              <w:t xml:space="preserve">. </w:t>
            </w:r>
            <w:proofErr w:type="spellStart"/>
            <w:r w:rsidRPr="00AE2E84">
              <w:rPr>
                <w:rFonts w:ascii="Cambria" w:hAnsi="Cambria"/>
              </w:rPr>
              <w:t>Editura</w:t>
            </w:r>
            <w:proofErr w:type="spellEnd"/>
            <w:r w:rsidRPr="00AE2E84">
              <w:rPr>
                <w:rFonts w:ascii="Cambria" w:hAnsi="Cambria"/>
              </w:rPr>
              <w:t xml:space="preserve"> TRIDONA, </w:t>
            </w:r>
            <w:proofErr w:type="spellStart"/>
            <w:r w:rsidRPr="00AE2E84">
              <w:rPr>
                <w:rFonts w:ascii="Cambria" w:hAnsi="Cambria"/>
              </w:rPr>
              <w:t>Oltenița</w:t>
            </w:r>
            <w:proofErr w:type="spellEnd"/>
            <w:r w:rsidRPr="00AE2E84">
              <w:rPr>
                <w:rFonts w:ascii="Cambria" w:hAnsi="Cambria"/>
              </w:rPr>
              <w:t>.</w:t>
            </w:r>
          </w:p>
          <w:p w:rsidR="00AE2E84" w:rsidRDefault="00AE2E84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26941">
              <w:rPr>
                <w:rFonts w:ascii="Cambria" w:hAnsi="Cambria"/>
              </w:rPr>
              <w:t xml:space="preserve">McDonald A.J., 1999: </w:t>
            </w:r>
            <w:r w:rsidRPr="00F26941">
              <w:rPr>
                <w:rFonts w:ascii="Cambria" w:hAnsi="Cambria"/>
                <w:i/>
              </w:rPr>
              <w:t>Harvesting Systems and Equipment in British Columbia</w:t>
            </w:r>
            <w:r w:rsidRPr="00F26941">
              <w:rPr>
                <w:rFonts w:ascii="Cambria" w:hAnsi="Cambria"/>
              </w:rPr>
              <w:t>. FERIC Handbook No. HB-12.</w:t>
            </w:r>
          </w:p>
          <w:p w:rsidR="00823B2A" w:rsidRPr="00823B2A" w:rsidRDefault="00823B2A" w:rsidP="00823B2A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Wasson C.S., 2006: </w:t>
            </w:r>
            <w:r w:rsidRPr="00823B2A">
              <w:rPr>
                <w:i/>
                <w:lang w:val="ro-RO"/>
              </w:rPr>
              <w:t>System analysis, design and development. Concepts, principles and practices</w:t>
            </w:r>
            <w:r w:rsidRPr="00823B2A">
              <w:rPr>
                <w:lang w:val="ro-RO"/>
              </w:rPr>
              <w:t>. Whiley Interscience, John Whiley &amp; Sons</w:t>
            </w:r>
            <w:r>
              <w:rPr>
                <w:lang w:val="ro-RO"/>
              </w:rPr>
              <w:t>.</w:t>
            </w:r>
          </w:p>
          <w:p w:rsidR="00AE2E84" w:rsidRDefault="00D60EAC" w:rsidP="00AE2E8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  <w:r w:rsidR="00AE2E84" w:rsidRPr="00AE2E84">
              <w:rPr>
                <w:rFonts w:ascii="Cambria" w:hAnsi="Cambria"/>
              </w:rPr>
              <w:t xml:space="preserve">***, 2006: </w:t>
            </w:r>
            <w:r w:rsidR="00AE2E84" w:rsidRPr="00AE2E84">
              <w:rPr>
                <w:rFonts w:ascii="Cambria" w:hAnsi="Cambria"/>
                <w:i/>
              </w:rPr>
              <w:t xml:space="preserve">Cable </w:t>
            </w:r>
            <w:proofErr w:type="spellStart"/>
            <w:r w:rsidR="00AE2E84" w:rsidRPr="00AE2E84">
              <w:rPr>
                <w:rFonts w:ascii="Cambria" w:hAnsi="Cambria"/>
                <w:i/>
              </w:rPr>
              <w:t>Yarding</w:t>
            </w:r>
            <w:proofErr w:type="spellEnd"/>
            <w:r w:rsidR="00AE2E84" w:rsidRPr="00AE2E84">
              <w:rPr>
                <w:rFonts w:ascii="Cambria" w:hAnsi="Cambria"/>
                <w:i/>
              </w:rPr>
              <w:t xml:space="preserve"> Systems Handbook</w:t>
            </w:r>
            <w:r w:rsidR="00AE2E84" w:rsidRPr="00AE2E84">
              <w:rPr>
                <w:rFonts w:ascii="Cambria" w:hAnsi="Cambria"/>
              </w:rPr>
              <w:t>. Work Safe BC.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AE2E84" w:rsidP="00AE2E8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18 septembrie 2015</w:t>
            </w:r>
            <w:r w:rsidR="00D60EAC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8</w:t>
            </w:r>
            <w:r w:rsidRPr="00AE2E84">
              <w:rPr>
                <w:rFonts w:ascii="Cambria" w:hAnsi="Cambria"/>
                <w:b/>
                <w:vertAlign w:val="superscript"/>
                <w:lang w:val="ro-RO"/>
              </w:rPr>
              <w:t>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AE2E84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AE2E84">
              <w:rPr>
                <w:rFonts w:ascii="Cambria" w:hAnsi="Cambria"/>
                <w:b/>
                <w:lang w:val="ro-RO"/>
              </w:rPr>
              <w:t>S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AE2E84">
              <w:rPr>
                <w:rFonts w:ascii="Cambria" w:hAnsi="Cambria"/>
                <w:b/>
                <w:lang w:val="ro-RO"/>
              </w:rPr>
              <w:t xml:space="preserve"> Şirul Beethoven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AE2E84">
              <w:rPr>
                <w:rFonts w:ascii="Cambria" w:hAnsi="Cambria"/>
                <w:b/>
                <w:lang w:val="ro-RO"/>
              </w:rPr>
              <w:t xml:space="preserve">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AE2E84">
              <w:rPr>
                <w:rFonts w:ascii="Cambria" w:hAnsi="Cambria"/>
                <w:b/>
                <w:lang w:val="ro-RO"/>
              </w:rPr>
              <w:t>SPI</w:t>
            </w:r>
          </w:p>
        </w:tc>
      </w:tr>
    </w:tbl>
    <w:p w:rsidR="00E52A9E" w:rsidRDefault="00E52A9E"/>
    <w:sectPr w:rsidR="00E52A9E" w:rsidSect="00823B2A">
      <w:pgSz w:w="11900" w:h="16840"/>
      <w:pgMar w:top="1135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0005"/>
    <w:multiLevelType w:val="hybridMultilevel"/>
    <w:tmpl w:val="82CEB566"/>
    <w:lvl w:ilvl="0" w:tplc="BD9EE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130611"/>
    <w:multiLevelType w:val="hybridMultilevel"/>
    <w:tmpl w:val="39864DA0"/>
    <w:lvl w:ilvl="0" w:tplc="C79E7D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>
    <w:useFELayout/>
  </w:compat>
  <w:rsids>
    <w:rsidRoot w:val="00D60EAC"/>
    <w:rsid w:val="00137E69"/>
    <w:rsid w:val="002C33BE"/>
    <w:rsid w:val="003543DC"/>
    <w:rsid w:val="0040446B"/>
    <w:rsid w:val="004945BD"/>
    <w:rsid w:val="007A10C3"/>
    <w:rsid w:val="007A344D"/>
    <w:rsid w:val="00805924"/>
    <w:rsid w:val="00823B2A"/>
    <w:rsid w:val="009C167C"/>
    <w:rsid w:val="00A05E77"/>
    <w:rsid w:val="00A80334"/>
    <w:rsid w:val="00AE2E84"/>
    <w:rsid w:val="00B2347D"/>
    <w:rsid w:val="00CB0514"/>
    <w:rsid w:val="00D60EAC"/>
    <w:rsid w:val="00E52A9E"/>
    <w:rsid w:val="00EB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2E84"/>
    <w:rPr>
      <w:rFonts w:ascii="Calibri" w:eastAsia="Calibri" w:hAnsi="Calibri"/>
      <w:sz w:val="22"/>
      <w:szCs w:val="22"/>
      <w:lang w:val="ro-R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Alex</cp:lastModifiedBy>
  <cp:revision>2</cp:revision>
  <dcterms:created xsi:type="dcterms:W3CDTF">2015-05-11T03:52:00Z</dcterms:created>
  <dcterms:modified xsi:type="dcterms:W3CDTF">2015-05-11T03:52:00Z</dcterms:modified>
</cp:coreProperties>
</file>