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4B206A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4B206A" w:rsidRPr="00867CDD" w:rsidRDefault="004B206A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4B206A" w:rsidRPr="00867CDD" w:rsidRDefault="004B206A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4B206A" w:rsidRPr="00867CDD" w:rsidRDefault="004B206A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4B206A" w:rsidRPr="00867CDD" w:rsidRDefault="004B206A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4B206A" w:rsidRPr="00C479A1" w:rsidRDefault="004B206A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32"/>
                <w:szCs w:val="32"/>
                <w:lang w:val="ro-RO"/>
              </w:rPr>
            </w:pPr>
            <w:r w:rsidRPr="00C479A1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 Inginerie Electrică şi Ştiinţa Calculatoarelor</w:t>
            </w:r>
          </w:p>
          <w:p w:rsidR="004B206A" w:rsidRPr="00867CDD" w:rsidRDefault="004B206A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 Electronică şi Calculatoare</w:t>
            </w:r>
          </w:p>
          <w:p w:rsidR="004B206A" w:rsidRPr="00867CDD" w:rsidRDefault="004B206A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4B206A" w:rsidRPr="00867CDD" w:rsidRDefault="004B206A" w:rsidP="009C167C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47</w:t>
            </w:r>
          </w:p>
        </w:tc>
      </w:tr>
      <w:tr w:rsidR="004B206A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4B206A" w:rsidRPr="00867CDD" w:rsidRDefault="004B206A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B206A" w:rsidRPr="00867CDD" w:rsidRDefault="004B206A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4B206A" w:rsidRPr="00832753" w:rsidRDefault="004B206A" w:rsidP="0083275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</w:rPr>
            </w:pPr>
            <w:r w:rsidRPr="00832753">
              <w:rPr>
                <w:rFonts w:ascii="Times New Roman" w:hAnsi="Times New Roman" w:cs="Times New Roman"/>
                <w:color w:val="000000"/>
              </w:rPr>
              <w:t xml:space="preserve">Hardware reconfigurabil </w:t>
            </w:r>
            <w:r w:rsidRPr="00832753">
              <w:rPr>
                <w:rFonts w:ascii="Times New Roman" w:hAnsi="Times New Roman" w:cs="Times New Roman"/>
                <w:color w:val="000000"/>
                <w:lang w:val="ro-RO"/>
              </w:rPr>
              <w:t>– SoC</w:t>
            </w:r>
          </w:p>
          <w:p w:rsidR="004B206A" w:rsidRPr="00832753" w:rsidRDefault="004B206A" w:rsidP="00832753">
            <w:pPr>
              <w:pStyle w:val="ListParagraph"/>
              <w:numPr>
                <w:ilvl w:val="0"/>
                <w:numId w:val="7"/>
              </w:numPr>
              <w:rPr>
                <w:rFonts w:ascii="Cambria" w:hAnsi="Cambria" w:cs="Cambria"/>
                <w:lang w:val="ro-RO"/>
              </w:rPr>
            </w:pPr>
            <w:r w:rsidRPr="00832753">
              <w:rPr>
                <w:rFonts w:ascii="Times New Roman" w:hAnsi="Times New Roman" w:cs="Times New Roman"/>
              </w:rPr>
              <w:t xml:space="preserve">Rezultate semnificative profesionale anterioare </w:t>
            </w:r>
            <w:r w:rsidRPr="00832753">
              <w:rPr>
                <w:rFonts w:ascii="Tahoma" w:hAnsi="Tahoma" w:cs="Tahoma"/>
              </w:rPr>
              <w:t>ș</w:t>
            </w:r>
            <w:r w:rsidRPr="00832753">
              <w:rPr>
                <w:rFonts w:ascii="Times New Roman" w:hAnsi="Times New Roman" w:cs="Times New Roman"/>
              </w:rPr>
              <w:t>i planul de dezvoltare a carierei universitare</w:t>
            </w:r>
            <w:r w:rsidRPr="00832753">
              <w:rPr>
                <w:rFonts w:ascii="Cambria" w:hAnsi="Cambria" w:cs="Cambria"/>
                <w:lang w:val="ro-RO"/>
              </w:rPr>
              <w:t xml:space="preserve"> </w:t>
            </w:r>
          </w:p>
          <w:p w:rsidR="004B206A" w:rsidRPr="00867CDD" w:rsidRDefault="004B206A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B206A" w:rsidRPr="00867CDD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4B206A" w:rsidRDefault="004B206A" w:rsidP="00832753">
            <w:pPr>
              <w:ind w:left="360"/>
              <w:jc w:val="center"/>
              <w:rPr>
                <w:rFonts w:ascii="Cambria" w:hAnsi="Cambria" w:cs="Cambria"/>
                <w:lang w:val="ro-RO"/>
              </w:rPr>
            </w:pPr>
            <w:r w:rsidRPr="00545F46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Tematică de concurs</w:t>
            </w:r>
          </w:p>
          <w:p w:rsidR="004B206A" w:rsidRPr="00DD0E30" w:rsidRDefault="004B206A" w:rsidP="00832753">
            <w:pPr>
              <w:pStyle w:val="ListParagraph"/>
              <w:numPr>
                <w:ilvl w:val="0"/>
                <w:numId w:val="6"/>
              </w:numPr>
              <w:ind w:left="317" w:hanging="283"/>
              <w:rPr>
                <w:rFonts w:ascii="Times New Roman" w:hAnsi="Times New Roman" w:cs="Times New Roman"/>
                <w:color w:val="000000"/>
              </w:rPr>
            </w:pPr>
            <w:r w:rsidRPr="00DD0E30">
              <w:rPr>
                <w:rFonts w:ascii="Times New Roman" w:hAnsi="Times New Roman" w:cs="Times New Roman"/>
                <w:color w:val="000000"/>
              </w:rPr>
              <w:t xml:space="preserve">Utilizarea calculatoarelor </w:t>
            </w:r>
            <w:r w:rsidRPr="00DD0E30">
              <w:rPr>
                <w:rFonts w:ascii="Tahoma" w:hAnsi="Tahoma" w:cs="Tahoma"/>
                <w:color w:val="000000"/>
              </w:rPr>
              <w:t>ș</w:t>
            </w:r>
            <w:r w:rsidRPr="00DD0E30">
              <w:rPr>
                <w:rFonts w:ascii="Times New Roman" w:hAnsi="Times New Roman" w:cs="Times New Roman"/>
                <w:color w:val="000000"/>
              </w:rPr>
              <w:t>i servicii Internet (configurarea sistemului de operare pentru controlul mediului de lucru, managementul informa</w:t>
            </w:r>
            <w:r w:rsidRPr="00DD0E30">
              <w:rPr>
                <w:rFonts w:ascii="Tahoma" w:hAnsi="Tahoma" w:cs="Tahoma"/>
                <w:color w:val="000000"/>
              </w:rPr>
              <w:t>ț</w:t>
            </w:r>
            <w:r w:rsidRPr="00DD0E30">
              <w:rPr>
                <w:rFonts w:ascii="Times New Roman" w:hAnsi="Times New Roman" w:cs="Times New Roman"/>
                <w:color w:val="000000"/>
              </w:rPr>
              <w:t>iei în WWW)</w:t>
            </w:r>
          </w:p>
          <w:p w:rsidR="004B206A" w:rsidRPr="007A6BE9" w:rsidRDefault="004B206A" w:rsidP="00832753">
            <w:pPr>
              <w:pStyle w:val="ListParagraph"/>
              <w:numPr>
                <w:ilvl w:val="0"/>
                <w:numId w:val="6"/>
              </w:numPr>
              <w:ind w:left="317" w:hanging="28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D0E30">
              <w:rPr>
                <w:rFonts w:ascii="Times New Roman" w:hAnsi="Times New Roman" w:cs="Times New Roman"/>
                <w:color w:val="000000"/>
              </w:rPr>
              <w:t>Proiectarea sistemelor integrate (VLSI, FPGA, HDL, co-design hard-soft pentru sisteme embedded)</w:t>
            </w:r>
          </w:p>
          <w:p w:rsidR="004B206A" w:rsidRPr="000F1162" w:rsidRDefault="004B206A" w:rsidP="00832753">
            <w:pPr>
              <w:pStyle w:val="ListParagraph"/>
              <w:numPr>
                <w:ilvl w:val="0"/>
                <w:numId w:val="6"/>
              </w:numPr>
              <w:ind w:left="317" w:hanging="283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D0E30">
              <w:rPr>
                <w:rFonts w:ascii="Times New Roman" w:hAnsi="Times New Roman" w:cs="Times New Roman"/>
                <w:color w:val="000000"/>
              </w:rPr>
              <w:t>Re</w:t>
            </w:r>
            <w:r w:rsidRPr="00DD0E30">
              <w:rPr>
                <w:rFonts w:ascii="Tahoma" w:hAnsi="Tahoma" w:cs="Tahoma"/>
                <w:color w:val="000000"/>
              </w:rPr>
              <w:t>ț</w:t>
            </w:r>
            <w:r w:rsidRPr="00DD0E30">
              <w:rPr>
                <w:rFonts w:ascii="Times New Roman" w:hAnsi="Times New Roman" w:cs="Times New Roman"/>
                <w:color w:val="000000"/>
              </w:rPr>
              <w:t>ele de calculatoare. Cloud computing, calcul mobil si distribuit. Aplica</w:t>
            </w:r>
            <w:r w:rsidRPr="00DD0E30">
              <w:rPr>
                <w:rFonts w:ascii="Tahoma" w:hAnsi="Tahoma" w:cs="Tahoma"/>
                <w:color w:val="000000"/>
              </w:rPr>
              <w:t>ț</w:t>
            </w:r>
            <w:r w:rsidRPr="00DD0E30">
              <w:rPr>
                <w:rFonts w:ascii="Times New Roman" w:hAnsi="Times New Roman" w:cs="Times New Roman"/>
                <w:color w:val="000000"/>
              </w:rPr>
              <w:t>ii Web</w:t>
            </w:r>
          </w:p>
          <w:p w:rsidR="004B206A" w:rsidRDefault="004B206A" w:rsidP="008327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6BE9">
              <w:rPr>
                <w:rFonts w:ascii="Times New Roman" w:hAnsi="Times New Roman" w:cs="Times New Roman"/>
                <w:color w:val="000000"/>
              </w:rPr>
              <w:t>Analiza de protocol: Wireshark – captura de pachete, detaliere elemente de informa</w:t>
            </w:r>
            <w:r w:rsidRPr="007A6BE9">
              <w:rPr>
                <w:rFonts w:ascii="Tahoma" w:hAnsi="Tahoma" w:cs="Tahoma"/>
                <w:color w:val="000000"/>
              </w:rPr>
              <w:t>ț</w:t>
            </w:r>
            <w:r w:rsidRPr="007A6BE9">
              <w:rPr>
                <w:rFonts w:ascii="Times New Roman" w:hAnsi="Times New Roman" w:cs="Times New Roman"/>
                <w:color w:val="000000"/>
              </w:rPr>
              <w:t>ie de la fiecare nivel OSI</w:t>
            </w:r>
          </w:p>
          <w:p w:rsidR="004B206A" w:rsidRPr="005C3F0E" w:rsidRDefault="004B206A" w:rsidP="00832753">
            <w:pPr>
              <w:jc w:val="center"/>
              <w:rPr>
                <w:rFonts w:ascii="Cambria" w:hAnsi="Cambria" w:cs="Cambria"/>
                <w:b/>
                <w:bCs/>
                <w:lang w:val="ro-RO"/>
              </w:rPr>
            </w:pPr>
          </w:p>
          <w:p w:rsidR="004B206A" w:rsidRPr="00867CDD" w:rsidRDefault="004B206A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>Bibliografie minimală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 (proba scrisă şi prelegere publică)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>:</w:t>
            </w:r>
          </w:p>
          <w:p w:rsidR="004B206A" w:rsidRDefault="004B206A" w:rsidP="009C167C">
            <w:pPr>
              <w:rPr>
                <w:rFonts w:ascii="Cambria" w:hAnsi="Cambria" w:cs="Cambria"/>
                <w:sz w:val="20"/>
                <w:szCs w:val="20"/>
                <w:lang w:val="it-IT"/>
              </w:rPr>
            </w:pPr>
          </w:p>
          <w:p w:rsidR="004B206A" w:rsidRPr="00312516" w:rsidRDefault="004B206A" w:rsidP="00312516">
            <w:pPr>
              <w:pStyle w:val="ListParagraph"/>
              <w:numPr>
                <w:ilvl w:val="0"/>
                <w:numId w:val="5"/>
              </w:numPr>
              <w:shd w:val="clear" w:color="auto" w:fill="DBE5F1"/>
              <w:ind w:left="456"/>
              <w:rPr>
                <w:rFonts w:ascii="Cambria" w:hAnsi="Cambria" w:cs="Cambria"/>
                <w:color w:val="000000"/>
                <w:sz w:val="22"/>
                <w:szCs w:val="22"/>
              </w:rPr>
            </w:pPr>
            <w:hyperlink r:id="rId5" w:history="1">
              <w:r w:rsidRPr="00312516">
                <w:rPr>
                  <w:rStyle w:val="Hyperlink"/>
                  <w:rFonts w:ascii="Cambria" w:hAnsi="Cambria" w:cs="Cambria"/>
                  <w:sz w:val="22"/>
                  <w:szCs w:val="22"/>
                </w:rPr>
                <w:t>http://etc.unitbv.ro/~jipa/ui/</w:t>
              </w:r>
            </w:hyperlink>
            <w:r w:rsidRPr="00312516">
              <w:rPr>
                <w:rFonts w:ascii="Cambria" w:hAnsi="Cambria" w:cs="Cambria"/>
                <w:color w:val="000000"/>
                <w:sz w:val="22"/>
                <w:szCs w:val="22"/>
              </w:rPr>
              <w:t>   Răzvan Jipa – Utilizarea Calculatoarelor și Servicii Internet</w:t>
            </w:r>
          </w:p>
          <w:p w:rsidR="004B206A" w:rsidRPr="00312516" w:rsidRDefault="004B206A" w:rsidP="00312516">
            <w:pPr>
              <w:pStyle w:val="ListParagraph"/>
              <w:numPr>
                <w:ilvl w:val="0"/>
                <w:numId w:val="5"/>
              </w:numPr>
              <w:shd w:val="clear" w:color="auto" w:fill="DBE5F1"/>
              <w:ind w:left="456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12516">
              <w:rPr>
                <w:rFonts w:ascii="Cambria" w:hAnsi="Cambria" w:cs="Cambria"/>
                <w:color w:val="000000"/>
                <w:sz w:val="22"/>
                <w:szCs w:val="22"/>
              </w:rPr>
              <w:t>W. Stallings - Data and computer communications - 9th ed   [ cota în Biblioteca Universității ”Transilvania”:  III.24229 ]</w:t>
            </w:r>
          </w:p>
          <w:p w:rsidR="004B206A" w:rsidRPr="00312516" w:rsidRDefault="004B206A" w:rsidP="00312516">
            <w:pPr>
              <w:pStyle w:val="ListParagraph"/>
              <w:numPr>
                <w:ilvl w:val="0"/>
                <w:numId w:val="5"/>
              </w:numPr>
              <w:shd w:val="clear" w:color="auto" w:fill="DBE5F1"/>
              <w:ind w:left="456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12516">
              <w:rPr>
                <w:rFonts w:ascii="Cambria" w:hAnsi="Cambria" w:cs="Cambria"/>
                <w:color w:val="000000"/>
                <w:sz w:val="22"/>
                <w:szCs w:val="22"/>
              </w:rPr>
              <w:t>J. L. Hennessy, D.A. Petterson - Organizarea si proiectarea calculatoarelor – editura ALL Educational, Bucuresti, 2002 [ cota în Biblioteca Universității ”Transilvania”:  III.17110 ]</w:t>
            </w:r>
          </w:p>
          <w:p w:rsidR="004B206A" w:rsidRPr="00312516" w:rsidRDefault="004B206A" w:rsidP="00312516">
            <w:pPr>
              <w:pStyle w:val="ListParagraph"/>
              <w:numPr>
                <w:ilvl w:val="0"/>
                <w:numId w:val="5"/>
              </w:numPr>
              <w:shd w:val="clear" w:color="auto" w:fill="DBE5F1"/>
              <w:ind w:left="456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12516">
              <w:rPr>
                <w:rFonts w:ascii="Cambria" w:hAnsi="Cambria" w:cs="Cambria"/>
                <w:color w:val="000000"/>
                <w:sz w:val="22"/>
                <w:szCs w:val="22"/>
              </w:rPr>
              <w:t>G. Toacse, D. Nicula Electronica digitala. Dispozitive, Circuite, Proiectare (I), Verilog HDL (II) - Editura Tehnica, , Bucuresti, 2005 - [ cota în Biblioteca Universității ”Transilvania”:  III.19116 ]</w:t>
            </w:r>
          </w:p>
          <w:p w:rsidR="004B206A" w:rsidRPr="00312516" w:rsidRDefault="004B206A" w:rsidP="00312516">
            <w:pPr>
              <w:pStyle w:val="ListParagraph"/>
              <w:numPr>
                <w:ilvl w:val="0"/>
                <w:numId w:val="5"/>
              </w:numPr>
              <w:shd w:val="clear" w:color="auto" w:fill="DBE5F1"/>
              <w:ind w:left="456"/>
              <w:rPr>
                <w:rFonts w:ascii="Cambria" w:hAnsi="Cambria" w:cs="Cambria"/>
                <w:color w:val="000000"/>
                <w:sz w:val="22"/>
                <w:szCs w:val="22"/>
              </w:rPr>
            </w:pPr>
            <w:hyperlink r:id="rId6" w:history="1">
              <w:r w:rsidRPr="00312516">
                <w:rPr>
                  <w:rStyle w:val="Hyperlink"/>
                  <w:rFonts w:ascii="Cambria" w:hAnsi="Cambria" w:cs="Cambria"/>
                  <w:sz w:val="22"/>
                  <w:szCs w:val="22"/>
                </w:rPr>
                <w:t>http://dannicula.ro/vlsi/pciCurs.pdf</w:t>
              </w:r>
            </w:hyperlink>
            <w:r w:rsidRPr="00312516">
              <w:rPr>
                <w:rFonts w:ascii="Cambria" w:hAnsi="Cambria" w:cs="Cambria"/>
                <w:color w:val="000000"/>
                <w:sz w:val="22"/>
                <w:szCs w:val="22"/>
              </w:rPr>
              <w:t>  Dan Nicula - Proiectarea circuitelor integrate</w:t>
            </w:r>
          </w:p>
          <w:p w:rsidR="004B206A" w:rsidRPr="00312516" w:rsidRDefault="004B206A" w:rsidP="00312516">
            <w:pPr>
              <w:pStyle w:val="ListParagraph"/>
              <w:numPr>
                <w:ilvl w:val="0"/>
                <w:numId w:val="5"/>
              </w:numPr>
              <w:shd w:val="clear" w:color="auto" w:fill="DBE5F1"/>
              <w:ind w:left="456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12516">
              <w:rPr>
                <w:rFonts w:ascii="Cambria" w:hAnsi="Cambria" w:cs="Cambria"/>
                <w:color w:val="000000"/>
                <w:sz w:val="22"/>
                <w:szCs w:val="22"/>
              </w:rPr>
              <w:t>Andrew S. Tanenbaum, David J. Wetherall - Computer networks - Pearson Education, 2011 - [ cota în Biblioteca Universității ”Transilvania”:  III.24288 ]</w:t>
            </w:r>
          </w:p>
          <w:p w:rsidR="004B206A" w:rsidRPr="00312516" w:rsidRDefault="004B206A" w:rsidP="00312516">
            <w:pPr>
              <w:pStyle w:val="ListParagraph"/>
              <w:numPr>
                <w:ilvl w:val="0"/>
                <w:numId w:val="5"/>
              </w:numPr>
              <w:shd w:val="clear" w:color="auto" w:fill="DBE5F1"/>
              <w:ind w:left="456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12516">
              <w:rPr>
                <w:rFonts w:ascii="Cambria" w:hAnsi="Cambria" w:cs="Cambria"/>
                <w:color w:val="000000"/>
                <w:sz w:val="22"/>
                <w:szCs w:val="22"/>
              </w:rPr>
              <w:t>Stefan Tanasa ; Cristian Olaru - Dezvoltarea aplicatiilor Web folosind Java – editura Polirom, 2005    - [ cota în Biblioteca Universității ”Transilvania”:  III.18661]</w:t>
            </w:r>
          </w:p>
          <w:p w:rsidR="004B206A" w:rsidRPr="00867CDD" w:rsidRDefault="004B206A" w:rsidP="00312516">
            <w:pPr>
              <w:pStyle w:val="ListParagraph"/>
              <w:shd w:val="clear" w:color="auto" w:fill="DBE5F1"/>
              <w:ind w:left="456"/>
              <w:rPr>
                <w:rFonts w:ascii="Cambria" w:hAnsi="Cambria" w:cs="Cambria"/>
                <w:color w:val="000000"/>
                <w:lang w:val="ro-RO"/>
              </w:rPr>
            </w:pPr>
          </w:p>
        </w:tc>
      </w:tr>
      <w:tr w:rsidR="004B206A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4B206A" w:rsidRPr="00867CDD" w:rsidRDefault="004B206A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4B206A" w:rsidRPr="00867CDD" w:rsidRDefault="004B206A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4B206A" w:rsidRPr="00867CDD" w:rsidRDefault="004B206A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4B206A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4B206A" w:rsidRPr="00867CDD" w:rsidRDefault="004B206A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4B206A" w:rsidRPr="00867CDD" w:rsidRDefault="004B206A" w:rsidP="005C3F0E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ziua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luna</w:t>
            </w:r>
            <w:r w:rsidRPr="00867CDD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anul, ora: 18 septembrie 2015, </w:t>
            </w:r>
            <w:r w:rsidRPr="00DD0E30">
              <w:rPr>
                <w:rFonts w:ascii="Times New Roman" w:hAnsi="Times New Roman" w:cs="Times New Roman"/>
                <w:b/>
                <w:bCs/>
                <w:lang w:val="ro-RO"/>
              </w:rPr>
              <w:t xml:space="preserve">, ora 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9 proba scrisă, ora </w:t>
            </w:r>
            <w:r>
              <w:rPr>
                <w:rFonts w:ascii="Cambria" w:hAnsi="Cambria" w:cs="Cambria"/>
                <w:b/>
                <w:bCs/>
                <w:lang w:val="ro-RO"/>
              </w:rPr>
              <w:t>12.00 prelegere publică</w:t>
            </w:r>
          </w:p>
        </w:tc>
      </w:tr>
      <w:tr w:rsidR="004B206A" w:rsidRPr="00867CDD">
        <w:trPr>
          <w:jc w:val="center"/>
        </w:trPr>
        <w:tc>
          <w:tcPr>
            <w:tcW w:w="3510" w:type="dxa"/>
            <w:shd w:val="clear" w:color="auto" w:fill="EDF6F9"/>
          </w:tcPr>
          <w:p w:rsidR="004B206A" w:rsidRPr="00867CDD" w:rsidRDefault="004B206A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4B206A" w:rsidRPr="00867CDD" w:rsidRDefault="004B206A" w:rsidP="00834F2D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Corp K, str. Nicolae Bălcescu nr. 56, sala KB8</w:t>
            </w:r>
          </w:p>
        </w:tc>
      </w:tr>
    </w:tbl>
    <w:p w:rsidR="004B206A" w:rsidRDefault="004B206A">
      <w:pPr>
        <w:rPr>
          <w:rFonts w:cs="Times New Roman"/>
        </w:rPr>
      </w:pPr>
    </w:p>
    <w:sectPr w:rsidR="004B206A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726C"/>
    <w:multiLevelType w:val="hybridMultilevel"/>
    <w:tmpl w:val="E482E13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87592"/>
    <w:multiLevelType w:val="hybridMultilevel"/>
    <w:tmpl w:val="65C6C9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E2F0714"/>
    <w:multiLevelType w:val="hybridMultilevel"/>
    <w:tmpl w:val="5BC4EBD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3FDB6EF8"/>
    <w:multiLevelType w:val="hybridMultilevel"/>
    <w:tmpl w:val="BB1CCC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E26C6"/>
    <w:multiLevelType w:val="hybridMultilevel"/>
    <w:tmpl w:val="5128E1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CFD3B47"/>
    <w:multiLevelType w:val="hybridMultilevel"/>
    <w:tmpl w:val="90D6F4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0F1162"/>
    <w:rsid w:val="002C33BE"/>
    <w:rsid w:val="00312516"/>
    <w:rsid w:val="00352E0C"/>
    <w:rsid w:val="004945BD"/>
    <w:rsid w:val="004B206A"/>
    <w:rsid w:val="00545F46"/>
    <w:rsid w:val="005B27C5"/>
    <w:rsid w:val="005C3F0E"/>
    <w:rsid w:val="005E4210"/>
    <w:rsid w:val="007034BB"/>
    <w:rsid w:val="00713875"/>
    <w:rsid w:val="007A10C3"/>
    <w:rsid w:val="007A6BE9"/>
    <w:rsid w:val="00832753"/>
    <w:rsid w:val="00834F2D"/>
    <w:rsid w:val="00867CDD"/>
    <w:rsid w:val="008E5F52"/>
    <w:rsid w:val="009C167C"/>
    <w:rsid w:val="009F3AAA"/>
    <w:rsid w:val="00A80334"/>
    <w:rsid w:val="00B2347D"/>
    <w:rsid w:val="00C479A1"/>
    <w:rsid w:val="00CD71FF"/>
    <w:rsid w:val="00D60EAC"/>
    <w:rsid w:val="00DD0E30"/>
    <w:rsid w:val="00E52A9E"/>
    <w:rsid w:val="00E90197"/>
    <w:rsid w:val="00EB3E6E"/>
    <w:rsid w:val="00EB4F79"/>
    <w:rsid w:val="00FB2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79A1"/>
    <w:pPr>
      <w:ind w:left="720"/>
    </w:pPr>
  </w:style>
  <w:style w:type="character" w:styleId="Hyperlink">
    <w:name w:val="Hyperlink"/>
    <w:basedOn w:val="DefaultParagraphFont"/>
    <w:uiPriority w:val="99"/>
    <w:semiHidden/>
    <w:rsid w:val="00CD71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nnicula.ro/vlsi/pciCurs.pdf" TargetMode="External"/><Relationship Id="rId5" Type="http://schemas.openxmlformats.org/officeDocument/2006/relationships/hyperlink" Target="http://etc.unitbv.ro/~jipa/u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319</Words>
  <Characters>1820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prodecan 1</cp:lastModifiedBy>
  <cp:revision>6</cp:revision>
  <dcterms:created xsi:type="dcterms:W3CDTF">2015-05-07T04:34:00Z</dcterms:created>
  <dcterms:modified xsi:type="dcterms:W3CDTF">2015-05-11T10:58:00Z</dcterms:modified>
</cp:coreProperties>
</file>