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2975"/>
        <w:gridCol w:w="535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gridSpan w:val="2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343A4D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Medicina</w:t>
            </w:r>
          </w:p>
          <w:p w:rsidR="00D60EAC" w:rsidRPr="00867CDD" w:rsidRDefault="00343A4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Discipline fundamentale, profilactice si clinice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343A4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Asistent universitar – perioada determinata</w:t>
            </w:r>
          </w:p>
          <w:p w:rsidR="00D60EAC" w:rsidRPr="00867CDD" w:rsidRDefault="00343A4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64</w:t>
            </w:r>
          </w:p>
        </w:tc>
      </w:tr>
      <w:tr w:rsidR="00803CFB" w:rsidRPr="00867CDD" w:rsidTr="000A5778">
        <w:trPr>
          <w:trHeight w:val="1068"/>
          <w:jc w:val="center"/>
        </w:trPr>
        <w:tc>
          <w:tcPr>
            <w:tcW w:w="10280" w:type="dxa"/>
            <w:gridSpan w:val="3"/>
            <w:shd w:val="clear" w:color="auto" w:fill="DAEEF3"/>
          </w:tcPr>
          <w:p w:rsidR="00803CFB" w:rsidRPr="00867CDD" w:rsidRDefault="00803CFB" w:rsidP="000A5778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803CFB" w:rsidRDefault="00803CFB" w:rsidP="000A5778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803CFB" w:rsidRPr="008D74FC" w:rsidRDefault="00803CFB" w:rsidP="000A5778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(Proba didactică – curs magistral)</w:t>
            </w:r>
          </w:p>
          <w:p w:rsidR="00803CFB" w:rsidRDefault="00803CFB" w:rsidP="000A5778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NU ESTE CAZUL</w:t>
            </w:r>
          </w:p>
          <w:p w:rsidR="00803CFB" w:rsidRPr="00867CDD" w:rsidRDefault="00803CFB" w:rsidP="000A5778">
            <w:pPr>
              <w:spacing w:before="240" w:after="240" w:line="276" w:lineRule="auto"/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803CFB" w:rsidRPr="00867CDD" w:rsidTr="000A5778">
        <w:trPr>
          <w:jc w:val="center"/>
        </w:trPr>
        <w:tc>
          <w:tcPr>
            <w:tcW w:w="10280" w:type="dxa"/>
            <w:gridSpan w:val="3"/>
            <w:shd w:val="clear" w:color="auto" w:fill="DAEEF3"/>
          </w:tcPr>
          <w:p w:rsidR="00803CFB" w:rsidRPr="000D0C03" w:rsidRDefault="00803CFB" w:rsidP="000A577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fr-FR"/>
              </w:rPr>
            </w:pPr>
            <w:r w:rsidRPr="000D0C03">
              <w:rPr>
                <w:rFonts w:ascii="Cambria" w:hAnsi="Cambria"/>
                <w:b/>
                <w:sz w:val="28"/>
                <w:szCs w:val="28"/>
                <w:lang w:val="fr-FR"/>
              </w:rPr>
              <w:t>TEMATICA PROBEI SCRISE</w:t>
            </w:r>
          </w:p>
          <w:p w:rsidR="00803CFB" w:rsidRPr="00E40C29" w:rsidRDefault="00803CFB" w:rsidP="000A5778">
            <w:pPr>
              <w:spacing w:line="276" w:lineRule="auto"/>
              <w:rPr>
                <w:rFonts w:ascii="Cambria" w:hAnsi="Cambria"/>
                <w:lang w:val="fr-FR"/>
              </w:rPr>
            </w:pP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Bronsita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cronica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. </w:t>
            </w:r>
            <w:proofErr w:type="spellStart"/>
            <w:r w:rsidRPr="000D0C03">
              <w:rPr>
                <w:rFonts w:ascii="Cambria" w:hAnsi="Cambria"/>
              </w:rPr>
              <w:t>Emfizemul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pulmonar</w:t>
            </w:r>
            <w:proofErr w:type="spellEnd"/>
            <w:r w:rsidRPr="000D0C03">
              <w:rPr>
                <w:rFonts w:ascii="Cambria" w:hAnsi="Cambria"/>
              </w:rPr>
              <w:t xml:space="preserve">. </w:t>
            </w:r>
            <w:proofErr w:type="spellStart"/>
            <w:r w:rsidRPr="000D0C03">
              <w:rPr>
                <w:rFonts w:ascii="Cambria" w:hAnsi="Cambria"/>
              </w:rPr>
              <w:t>Bronhopneumopatia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cronica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obstructiva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Pneumoniile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Astmul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bronsic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Abcesul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pulmonar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Cancerul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bronhopulmonar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Tuberculoza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pulmonara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a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adultului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(forme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clinice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diagnostice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principii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de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tratament</w:t>
            </w:r>
            <w:proofErr w:type="spellEnd"/>
            <w:r w:rsidRPr="000D0C03">
              <w:rPr>
                <w:rFonts w:ascii="Cambria" w:hAnsi="Cambria"/>
                <w:lang w:val="fr-FR"/>
              </w:rPr>
              <w:t>).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Pleureziile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Sindroamele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mediastinale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Alveolite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fibrozante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acute si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cronice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Insuficienta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respiratorie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Endocardita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bacteriana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subacuta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Valvulopatii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mitrale si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aortice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Tulburarile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de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ritm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ale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inimii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Tulburarile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de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conducere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ale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inimii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Pericarditele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Miocardite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si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cardiomiopatii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Cardiopatia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ischemica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(</w:t>
            </w:r>
            <w:proofErr w:type="spellStart"/>
            <w:r w:rsidRPr="000D0C03">
              <w:rPr>
                <w:rFonts w:ascii="Cambria" w:hAnsi="Cambria"/>
                <w:lang w:val="fr-FR"/>
              </w:rPr>
              <w:t>Angina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pectorala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stabila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si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instabila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infarctul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miocardic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acut).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Edemul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pulmonar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acut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cardiogen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si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noncardiogen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Socul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cardiogen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Moartea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subita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cardiaca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Cordul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pulmonar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cronic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Insuficienta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cardiaca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congestiva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Tromboembolismul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pulmonar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Hipertensiunea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arteriala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esentiala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si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secundara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Tromboflebitele</w:t>
            </w:r>
            <w:proofErr w:type="spellEnd"/>
            <w:r w:rsidRPr="000D0C03">
              <w:rPr>
                <w:rFonts w:ascii="Cambria" w:hAnsi="Cambria"/>
              </w:rPr>
              <w:t xml:space="preserve">.  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Bolile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aortei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si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arterelor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periferice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Glomerulonefrite</w:t>
            </w:r>
            <w:proofErr w:type="spellEnd"/>
            <w:r w:rsidRPr="000D0C03">
              <w:rPr>
                <w:rFonts w:ascii="Cambria" w:hAnsi="Cambria"/>
              </w:rPr>
              <w:t xml:space="preserve"> acute, rapid </w:t>
            </w:r>
            <w:proofErr w:type="spellStart"/>
            <w:r w:rsidRPr="000D0C03">
              <w:rPr>
                <w:rFonts w:ascii="Cambria" w:hAnsi="Cambria"/>
              </w:rPr>
              <w:t>progresive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si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cronice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Sindromul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nefrotic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Nefropatii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insterstitiale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acute si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cronice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lastRenderedPageBreak/>
              <w:t>Litiaza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renala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.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Infectiile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urinare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.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Pielonefritele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Insuficienta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renala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acuta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Insuficienta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renala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cronica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Rinichiul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de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sarcina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Esofagita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de reflux.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Hernia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hiatala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Ulcerul</w:t>
            </w:r>
            <w:proofErr w:type="spellEnd"/>
            <w:r w:rsidRPr="000D0C03">
              <w:rPr>
                <w:rFonts w:ascii="Cambria" w:hAnsi="Cambria"/>
              </w:rPr>
              <w:t xml:space="preserve"> gastric </w:t>
            </w:r>
            <w:proofErr w:type="spellStart"/>
            <w:r w:rsidRPr="000D0C03">
              <w:rPr>
                <w:rFonts w:ascii="Cambria" w:hAnsi="Cambria"/>
              </w:rPr>
              <w:t>si</w:t>
            </w:r>
            <w:proofErr w:type="spellEnd"/>
            <w:r w:rsidRPr="000D0C03">
              <w:rPr>
                <w:rFonts w:ascii="Cambria" w:hAnsi="Cambria"/>
              </w:rPr>
              <w:t xml:space="preserve"> duodenal.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Cancerul</w:t>
            </w:r>
            <w:proofErr w:type="spellEnd"/>
            <w:r w:rsidRPr="000D0C03">
              <w:rPr>
                <w:rFonts w:ascii="Cambria" w:hAnsi="Cambria"/>
              </w:rPr>
              <w:t xml:space="preserve"> gastric.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Suferintele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stomacului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operat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Colita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ulceroasa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si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boala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Crohn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Cancerul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colonului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Cancerul</w:t>
            </w:r>
            <w:proofErr w:type="spellEnd"/>
            <w:r w:rsidRPr="000D0C03">
              <w:rPr>
                <w:rFonts w:ascii="Cambria" w:hAnsi="Cambria"/>
              </w:rPr>
              <w:t xml:space="preserve"> rectal.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Hepatitele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virale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Hepatita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cronica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Cirozele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hepatice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Insuficienta</w:t>
            </w:r>
            <w:proofErr w:type="spellEnd"/>
            <w:r w:rsidRPr="000D0C03">
              <w:rPr>
                <w:rFonts w:ascii="Cambria" w:hAnsi="Cambria"/>
              </w:rPr>
              <w:t xml:space="preserve"> hepatica </w:t>
            </w:r>
            <w:proofErr w:type="spellStart"/>
            <w:r w:rsidRPr="000D0C03">
              <w:rPr>
                <w:rFonts w:ascii="Cambria" w:hAnsi="Cambria"/>
              </w:rPr>
              <w:t>si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encefalopatia</w:t>
            </w:r>
            <w:proofErr w:type="spellEnd"/>
            <w:r w:rsidRPr="000D0C03">
              <w:rPr>
                <w:rFonts w:ascii="Cambria" w:hAnsi="Cambria"/>
              </w:rPr>
              <w:t xml:space="preserve"> portal</w:t>
            </w:r>
            <w:r>
              <w:rPr>
                <w:rFonts w:ascii="Cambria" w:hAnsi="Cambria"/>
              </w:rPr>
              <w:t>-</w:t>
            </w:r>
            <w:proofErr w:type="spellStart"/>
            <w:r w:rsidRPr="000D0C03">
              <w:rPr>
                <w:rFonts w:ascii="Cambria" w:hAnsi="Cambria"/>
              </w:rPr>
              <w:t>sistemica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Litiaza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biliara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Icterele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Pancreatite</w:t>
            </w:r>
            <w:proofErr w:type="spellEnd"/>
            <w:r w:rsidRPr="000D0C03">
              <w:rPr>
                <w:rFonts w:ascii="Cambria" w:hAnsi="Cambria"/>
              </w:rPr>
              <w:t xml:space="preserve"> acute </w:t>
            </w:r>
            <w:proofErr w:type="spellStart"/>
            <w:r w:rsidRPr="000D0C03">
              <w:rPr>
                <w:rFonts w:ascii="Cambria" w:hAnsi="Cambria"/>
              </w:rPr>
              <w:t>si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cronice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Cancerul</w:t>
            </w:r>
            <w:proofErr w:type="spellEnd"/>
            <w:r w:rsidRPr="000D0C03">
              <w:rPr>
                <w:rFonts w:ascii="Cambria" w:hAnsi="Cambria"/>
              </w:rPr>
              <w:t xml:space="preserve"> de pancreas.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Hemoragiile</w:t>
            </w:r>
            <w:proofErr w:type="spellEnd"/>
            <w:r w:rsidRPr="000D0C03">
              <w:rPr>
                <w:rFonts w:ascii="Cambria" w:hAnsi="Cambria"/>
              </w:rPr>
              <w:t xml:space="preserve"> digestive </w:t>
            </w:r>
            <w:proofErr w:type="spellStart"/>
            <w:r w:rsidRPr="000D0C03">
              <w:rPr>
                <w:rFonts w:ascii="Cambria" w:hAnsi="Cambria"/>
              </w:rPr>
              <w:t>superioare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Anemiile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feriprive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Anemiile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megaloblastice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Anemiile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hemolitice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Leucoza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acuta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Leucoza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limfatica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cronica</w:t>
            </w:r>
            <w:proofErr w:type="spellEnd"/>
            <w:r w:rsidRPr="000D0C03">
              <w:rPr>
                <w:rFonts w:ascii="Cambria" w:hAnsi="Cambria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Sindromul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mieloproliferativ</w:t>
            </w:r>
            <w:proofErr w:type="spellEnd"/>
            <w:r w:rsidRPr="000D0C03">
              <w:rPr>
                <w:rFonts w:ascii="Cambria" w:hAnsi="Cambria"/>
              </w:rPr>
              <w:t xml:space="preserve"> (</w:t>
            </w:r>
            <w:proofErr w:type="spellStart"/>
            <w:r w:rsidRPr="000D0C03">
              <w:rPr>
                <w:rFonts w:ascii="Cambria" w:hAnsi="Cambria"/>
              </w:rPr>
              <w:t>leucoza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mieloida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cronica</w:t>
            </w:r>
            <w:proofErr w:type="spellEnd"/>
            <w:r w:rsidRPr="000D0C03">
              <w:rPr>
                <w:rFonts w:ascii="Cambria" w:hAnsi="Cambria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</w:rPr>
              <w:t>policitemia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vera</w:t>
            </w:r>
            <w:proofErr w:type="spellEnd"/>
            <w:r w:rsidRPr="000D0C03">
              <w:rPr>
                <w:rFonts w:ascii="Cambria" w:hAnsi="Cambria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</w:rPr>
              <w:t>trombocitemia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esentiala</w:t>
            </w:r>
            <w:proofErr w:type="spellEnd"/>
            <w:r w:rsidRPr="000D0C03">
              <w:rPr>
                <w:rFonts w:ascii="Cambria" w:hAnsi="Cambria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</w:rPr>
              <w:t>metaplazia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mieloida</w:t>
            </w:r>
            <w:proofErr w:type="spellEnd"/>
            <w:r w:rsidRPr="000D0C03">
              <w:rPr>
                <w:rFonts w:ascii="Cambria" w:hAnsi="Cambria"/>
              </w:rPr>
              <w:t xml:space="preserve"> cu </w:t>
            </w:r>
            <w:proofErr w:type="spellStart"/>
            <w:r w:rsidRPr="000D0C03">
              <w:rPr>
                <w:rFonts w:ascii="Cambria" w:hAnsi="Cambria"/>
              </w:rPr>
              <w:t>mieloscleroza</w:t>
            </w:r>
            <w:proofErr w:type="spellEnd"/>
            <w:r w:rsidRPr="000D0C03">
              <w:rPr>
                <w:rFonts w:ascii="Cambria" w:hAnsi="Cambria"/>
              </w:rPr>
              <w:t>).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Limfoame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maligne.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Sindroame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hemoragipare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, de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cauza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trombocitara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vasculara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si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prin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tulburari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de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coagulare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Diabetul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zaharat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Reumatismul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articular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acut.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Poliartrita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reumatoida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Artritele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seronegative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artritele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infectioase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si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prin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microcristale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Artrozele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Sciatica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vertebrala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Colagenoze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(lupus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eritematos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sclerodermia</w:t>
            </w:r>
            <w:proofErr w:type="spellEnd"/>
            <w:r w:rsidRPr="000D0C03">
              <w:rPr>
                <w:rFonts w:ascii="Cambria" w:hAnsi="Cambria"/>
                <w:lang w:val="fr-FR"/>
              </w:rPr>
              <w:t>, dermato-</w:t>
            </w:r>
            <w:proofErr w:type="spellStart"/>
            <w:r w:rsidRPr="000D0C03">
              <w:rPr>
                <w:rFonts w:ascii="Cambria" w:hAnsi="Cambria"/>
                <w:lang w:val="fr-FR"/>
              </w:rPr>
              <w:t>miozite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boala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mixta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de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tesut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conjunctiv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Vasculite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sistemice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Intoxicatia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acuta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barbiturica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Intoxicatia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acuta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cu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compusi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organo-fosforici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Sindromul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meningeal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.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Meningita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acuta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tuberculoasa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meningita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acuta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limfocitara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benigna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meningita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cerebrospinala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meningococica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Hipertiroidismul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Diagnosticul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pozitiv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si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diferential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al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comelor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.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Principii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de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tratament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Aterogeneza</w:t>
            </w:r>
            <w:proofErr w:type="spellEnd"/>
            <w:r w:rsidRPr="000D0C03">
              <w:rPr>
                <w:rFonts w:ascii="Cambria" w:hAnsi="Cambria"/>
                <w:lang w:val="fr-FR"/>
              </w:rPr>
              <w:t xml:space="preserve"> si </w:t>
            </w:r>
            <w:proofErr w:type="spellStart"/>
            <w:r w:rsidRPr="000D0C03">
              <w:rPr>
                <w:rFonts w:ascii="Cambria" w:hAnsi="Cambria"/>
                <w:lang w:val="fr-FR"/>
              </w:rPr>
              <w:t>ateroscleroza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Dislipidemiile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  <w:lang w:val="fr-FR"/>
              </w:rPr>
            </w:pPr>
            <w:proofErr w:type="spellStart"/>
            <w:r w:rsidRPr="000D0C03">
              <w:rPr>
                <w:rFonts w:ascii="Cambria" w:hAnsi="Cambria"/>
                <w:lang w:val="fr-FR"/>
              </w:rPr>
              <w:t>Obezitatea</w:t>
            </w:r>
            <w:proofErr w:type="spellEnd"/>
            <w:r w:rsidRPr="000D0C03">
              <w:rPr>
                <w:rFonts w:ascii="Cambria" w:hAnsi="Cambria"/>
                <w:lang w:val="fr-FR"/>
              </w:rPr>
              <w:t>.</w:t>
            </w:r>
          </w:p>
          <w:p w:rsidR="00803CFB" w:rsidRPr="000D0C03" w:rsidRDefault="00803CFB" w:rsidP="000A5778">
            <w:pPr>
              <w:pStyle w:val="NormalWeb"/>
              <w:spacing w:before="0" w:beforeAutospacing="0" w:after="0" w:afterAutospacing="0" w:line="276" w:lineRule="auto"/>
              <w:ind w:left="360"/>
              <w:rPr>
                <w:rFonts w:ascii="Cambria" w:hAnsi="Cambria"/>
                <w:b/>
                <w:lang w:val="fr-FR"/>
              </w:rPr>
            </w:pPr>
          </w:p>
          <w:p w:rsidR="00803CFB" w:rsidRPr="000D0C03" w:rsidRDefault="00803CFB" w:rsidP="000A5778">
            <w:pPr>
              <w:pStyle w:val="NormalWeb"/>
              <w:spacing w:before="0" w:beforeAutospacing="0" w:after="0" w:afterAutospacing="0" w:line="276" w:lineRule="auto"/>
              <w:rPr>
                <w:rFonts w:ascii="Cambria" w:hAnsi="Cambria"/>
                <w:b/>
                <w:lang w:val="fr-FR"/>
              </w:rPr>
            </w:pPr>
            <w:proofErr w:type="spellStart"/>
            <w:r w:rsidRPr="000D0C03">
              <w:rPr>
                <w:rFonts w:ascii="Cambria" w:hAnsi="Cambria"/>
                <w:b/>
                <w:lang w:val="fr-FR"/>
              </w:rPr>
              <w:t>Bibliografie</w:t>
            </w:r>
            <w:proofErr w:type="spellEnd"/>
          </w:p>
          <w:p w:rsidR="00803CFB" w:rsidRPr="000D0C03" w:rsidRDefault="00803CFB" w:rsidP="00803CF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Gherasim</w:t>
            </w:r>
            <w:proofErr w:type="spellEnd"/>
            <w:r w:rsidRPr="000D0C03">
              <w:rPr>
                <w:rFonts w:ascii="Cambria" w:hAnsi="Cambria"/>
              </w:rPr>
              <w:t xml:space="preserve"> L. </w:t>
            </w:r>
            <w:proofErr w:type="spellStart"/>
            <w:r w:rsidRPr="000D0C03">
              <w:rPr>
                <w:rFonts w:ascii="Cambria" w:hAnsi="Cambria"/>
              </w:rPr>
              <w:t>Medicină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Internă</w:t>
            </w:r>
            <w:proofErr w:type="spellEnd"/>
            <w:r w:rsidRPr="000D0C03">
              <w:rPr>
                <w:rFonts w:ascii="Cambria" w:hAnsi="Cambria"/>
              </w:rPr>
              <w:t xml:space="preserve">, vol. 1, ed. </w:t>
            </w:r>
            <w:proofErr w:type="spellStart"/>
            <w:proofErr w:type="gramStart"/>
            <w:r w:rsidRPr="000D0C03">
              <w:rPr>
                <w:rFonts w:ascii="Cambria" w:hAnsi="Cambria"/>
              </w:rPr>
              <w:t>a</w:t>
            </w:r>
            <w:proofErr w:type="spellEnd"/>
            <w:proofErr w:type="gramEnd"/>
            <w:r w:rsidRPr="000D0C03">
              <w:rPr>
                <w:rFonts w:ascii="Cambria" w:hAnsi="Cambria"/>
              </w:rPr>
              <w:t xml:space="preserve"> II-a. Ed. </w:t>
            </w:r>
            <w:proofErr w:type="spellStart"/>
            <w:r w:rsidRPr="000D0C03">
              <w:rPr>
                <w:rFonts w:ascii="Cambria" w:hAnsi="Cambria"/>
              </w:rPr>
              <w:t>Medicală</w:t>
            </w:r>
            <w:proofErr w:type="spellEnd"/>
            <w:r w:rsidRPr="000D0C03">
              <w:rPr>
                <w:rFonts w:ascii="Cambria" w:hAnsi="Cambria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</w:rPr>
              <w:t>Bucureşti</w:t>
            </w:r>
            <w:proofErr w:type="spellEnd"/>
            <w:r w:rsidRPr="000D0C03">
              <w:rPr>
                <w:rFonts w:ascii="Cambria" w:hAnsi="Cambria"/>
              </w:rPr>
              <w:t>, 2001.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Gherasim</w:t>
            </w:r>
            <w:proofErr w:type="spellEnd"/>
            <w:r w:rsidRPr="000D0C03">
              <w:rPr>
                <w:rFonts w:ascii="Cambria" w:hAnsi="Cambria"/>
              </w:rPr>
              <w:t xml:space="preserve"> L. </w:t>
            </w:r>
            <w:proofErr w:type="spellStart"/>
            <w:r w:rsidRPr="000D0C03">
              <w:rPr>
                <w:rFonts w:ascii="Cambria" w:hAnsi="Cambria"/>
              </w:rPr>
              <w:t>Medicină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Internă</w:t>
            </w:r>
            <w:proofErr w:type="spellEnd"/>
            <w:r w:rsidRPr="000D0C03">
              <w:rPr>
                <w:rFonts w:ascii="Cambria" w:hAnsi="Cambria"/>
              </w:rPr>
              <w:t>, vol.</w:t>
            </w:r>
            <w:r>
              <w:rPr>
                <w:rFonts w:ascii="Cambria" w:hAnsi="Cambria"/>
              </w:rPr>
              <w:t xml:space="preserve"> </w:t>
            </w:r>
            <w:r w:rsidRPr="000D0C03">
              <w:rPr>
                <w:rFonts w:ascii="Cambria" w:hAnsi="Cambria"/>
              </w:rPr>
              <w:t xml:space="preserve">2, ed. I. Ed. </w:t>
            </w:r>
            <w:proofErr w:type="spellStart"/>
            <w:r w:rsidRPr="000D0C03">
              <w:rPr>
                <w:rFonts w:ascii="Cambria" w:hAnsi="Cambria"/>
              </w:rPr>
              <w:t>Medicală</w:t>
            </w:r>
            <w:proofErr w:type="spellEnd"/>
            <w:r w:rsidRPr="000D0C03">
              <w:rPr>
                <w:rFonts w:ascii="Cambria" w:hAnsi="Cambria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</w:rPr>
              <w:t>Bucureşti</w:t>
            </w:r>
            <w:proofErr w:type="spellEnd"/>
            <w:r w:rsidRPr="000D0C03">
              <w:rPr>
                <w:rFonts w:ascii="Cambria" w:hAnsi="Cambria"/>
              </w:rPr>
              <w:t>, 1996.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Gherasim</w:t>
            </w:r>
            <w:proofErr w:type="spellEnd"/>
            <w:r w:rsidRPr="000D0C03">
              <w:rPr>
                <w:rFonts w:ascii="Cambria" w:hAnsi="Cambria"/>
              </w:rPr>
              <w:t xml:space="preserve"> L. </w:t>
            </w:r>
            <w:proofErr w:type="spellStart"/>
            <w:r w:rsidRPr="000D0C03">
              <w:rPr>
                <w:rFonts w:ascii="Cambria" w:hAnsi="Cambria"/>
              </w:rPr>
              <w:t>Medicină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Internă</w:t>
            </w:r>
            <w:proofErr w:type="spellEnd"/>
            <w:r w:rsidRPr="000D0C03">
              <w:rPr>
                <w:rFonts w:ascii="Cambria" w:hAnsi="Cambria"/>
              </w:rPr>
              <w:t>, vol.</w:t>
            </w:r>
            <w:r>
              <w:rPr>
                <w:rFonts w:ascii="Cambria" w:hAnsi="Cambria"/>
              </w:rPr>
              <w:t xml:space="preserve"> </w:t>
            </w:r>
            <w:r w:rsidRPr="000D0C03">
              <w:rPr>
                <w:rFonts w:ascii="Cambria" w:hAnsi="Cambria"/>
              </w:rPr>
              <w:t xml:space="preserve">3, ed. I. Ed. </w:t>
            </w:r>
            <w:proofErr w:type="spellStart"/>
            <w:r w:rsidRPr="000D0C03">
              <w:rPr>
                <w:rFonts w:ascii="Cambria" w:hAnsi="Cambria"/>
              </w:rPr>
              <w:t>Medicală</w:t>
            </w:r>
            <w:proofErr w:type="spellEnd"/>
            <w:r w:rsidRPr="000D0C03">
              <w:rPr>
                <w:rFonts w:ascii="Cambria" w:hAnsi="Cambria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</w:rPr>
              <w:t>Bucureşti</w:t>
            </w:r>
            <w:proofErr w:type="spellEnd"/>
            <w:r w:rsidRPr="000D0C03">
              <w:rPr>
                <w:rFonts w:ascii="Cambria" w:hAnsi="Cambria"/>
              </w:rPr>
              <w:t>, 1998.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Gherasim</w:t>
            </w:r>
            <w:proofErr w:type="spellEnd"/>
            <w:r w:rsidRPr="000D0C03">
              <w:rPr>
                <w:rFonts w:ascii="Cambria" w:hAnsi="Cambria"/>
              </w:rPr>
              <w:t xml:space="preserve"> L. </w:t>
            </w:r>
            <w:proofErr w:type="spellStart"/>
            <w:r w:rsidRPr="000D0C03">
              <w:rPr>
                <w:rFonts w:ascii="Cambria" w:hAnsi="Cambria"/>
              </w:rPr>
              <w:t>Medicină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Internă</w:t>
            </w:r>
            <w:proofErr w:type="spellEnd"/>
            <w:r w:rsidRPr="000D0C03">
              <w:rPr>
                <w:rFonts w:ascii="Cambria" w:hAnsi="Cambria"/>
              </w:rPr>
              <w:t>, vol.</w:t>
            </w:r>
            <w:r>
              <w:rPr>
                <w:rFonts w:ascii="Cambria" w:hAnsi="Cambria"/>
              </w:rPr>
              <w:t xml:space="preserve"> </w:t>
            </w:r>
            <w:r w:rsidRPr="000D0C03">
              <w:rPr>
                <w:rFonts w:ascii="Cambria" w:hAnsi="Cambria"/>
              </w:rPr>
              <w:t xml:space="preserve">4. Ed. </w:t>
            </w:r>
            <w:proofErr w:type="spellStart"/>
            <w:r w:rsidRPr="000D0C03">
              <w:rPr>
                <w:rFonts w:ascii="Cambria" w:hAnsi="Cambria"/>
              </w:rPr>
              <w:t>Medicală</w:t>
            </w:r>
            <w:proofErr w:type="spellEnd"/>
            <w:r w:rsidRPr="000D0C03">
              <w:rPr>
                <w:rFonts w:ascii="Cambria" w:hAnsi="Cambria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</w:rPr>
              <w:t>Bucureşti</w:t>
            </w:r>
            <w:proofErr w:type="spellEnd"/>
            <w:r w:rsidRPr="000D0C03">
              <w:rPr>
                <w:rFonts w:ascii="Cambria" w:hAnsi="Cambria"/>
              </w:rPr>
              <w:t>, 2002.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Ghid</w:t>
            </w:r>
            <w:proofErr w:type="spellEnd"/>
            <w:r w:rsidRPr="000D0C03">
              <w:rPr>
                <w:rFonts w:ascii="Cambria" w:hAnsi="Cambria"/>
              </w:rPr>
              <w:t xml:space="preserve"> de </w:t>
            </w:r>
            <w:proofErr w:type="spellStart"/>
            <w:r w:rsidRPr="000D0C03">
              <w:rPr>
                <w:rFonts w:ascii="Cambria" w:hAnsi="Cambria"/>
              </w:rPr>
              <w:t>Practică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Medicală</w:t>
            </w:r>
            <w:proofErr w:type="spellEnd"/>
            <w:r w:rsidRPr="000D0C03">
              <w:rPr>
                <w:rFonts w:ascii="Cambria" w:hAnsi="Cambria"/>
              </w:rPr>
              <w:t xml:space="preserve"> - vol.</w:t>
            </w:r>
            <w:r>
              <w:rPr>
                <w:rFonts w:ascii="Cambria" w:hAnsi="Cambria"/>
              </w:rPr>
              <w:t xml:space="preserve"> </w:t>
            </w:r>
            <w:r w:rsidRPr="000D0C03">
              <w:rPr>
                <w:rFonts w:ascii="Cambria" w:hAnsi="Cambria"/>
              </w:rPr>
              <w:t xml:space="preserve">1. Ed. </w:t>
            </w:r>
            <w:proofErr w:type="spellStart"/>
            <w:r w:rsidRPr="000D0C03">
              <w:rPr>
                <w:rFonts w:ascii="Cambria" w:hAnsi="Cambria"/>
              </w:rPr>
              <w:t>Infomedica</w:t>
            </w:r>
            <w:proofErr w:type="spellEnd"/>
            <w:r w:rsidRPr="000D0C03">
              <w:rPr>
                <w:rFonts w:ascii="Cambria" w:hAnsi="Cambria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</w:rPr>
              <w:t>Bucureşti</w:t>
            </w:r>
            <w:proofErr w:type="spellEnd"/>
            <w:r w:rsidRPr="000D0C03">
              <w:rPr>
                <w:rFonts w:ascii="Cambria" w:hAnsi="Cambria"/>
              </w:rPr>
              <w:t>, 1999.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Gh</w:t>
            </w:r>
            <w:r>
              <w:rPr>
                <w:rFonts w:ascii="Cambria" w:hAnsi="Cambria"/>
              </w:rPr>
              <w:t>id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Practică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Medicală</w:t>
            </w:r>
            <w:proofErr w:type="spellEnd"/>
            <w:r>
              <w:rPr>
                <w:rFonts w:ascii="Cambria" w:hAnsi="Cambria"/>
              </w:rPr>
              <w:t xml:space="preserve"> - vol. 2.</w:t>
            </w:r>
            <w:r w:rsidRPr="000D0C03">
              <w:rPr>
                <w:rFonts w:ascii="Cambria" w:hAnsi="Cambria"/>
              </w:rPr>
              <w:t xml:space="preserve"> Ed. </w:t>
            </w:r>
            <w:proofErr w:type="spellStart"/>
            <w:r w:rsidRPr="000D0C03">
              <w:rPr>
                <w:rFonts w:ascii="Cambria" w:hAnsi="Cambria"/>
              </w:rPr>
              <w:t>Infomedica</w:t>
            </w:r>
            <w:proofErr w:type="spellEnd"/>
            <w:r w:rsidRPr="000D0C03">
              <w:rPr>
                <w:rFonts w:ascii="Cambria" w:hAnsi="Cambria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</w:rPr>
              <w:t>Bucureşti</w:t>
            </w:r>
            <w:proofErr w:type="spellEnd"/>
            <w:r w:rsidRPr="000D0C03">
              <w:rPr>
                <w:rFonts w:ascii="Cambria" w:hAnsi="Cambria"/>
              </w:rPr>
              <w:t>, 2001.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Grigorescu</w:t>
            </w:r>
            <w:proofErr w:type="spellEnd"/>
            <w:r w:rsidRPr="000D0C03">
              <w:rPr>
                <w:rFonts w:ascii="Cambria" w:hAnsi="Cambria"/>
              </w:rPr>
              <w:t xml:space="preserve"> M., </w:t>
            </w:r>
            <w:proofErr w:type="spellStart"/>
            <w:r w:rsidRPr="000D0C03">
              <w:rPr>
                <w:rFonts w:ascii="Cambria" w:hAnsi="Cambria"/>
              </w:rPr>
              <w:t>Pascu</w:t>
            </w:r>
            <w:proofErr w:type="spellEnd"/>
            <w:r w:rsidRPr="000D0C03">
              <w:rPr>
                <w:rFonts w:ascii="Cambria" w:hAnsi="Cambria"/>
              </w:rPr>
              <w:t xml:space="preserve"> O. </w:t>
            </w:r>
            <w:proofErr w:type="spellStart"/>
            <w:r w:rsidRPr="000D0C03">
              <w:rPr>
                <w:rFonts w:ascii="Cambria" w:hAnsi="Cambria"/>
              </w:rPr>
              <w:t>Tratat</w:t>
            </w:r>
            <w:proofErr w:type="spellEnd"/>
            <w:r w:rsidRPr="000D0C03">
              <w:rPr>
                <w:rFonts w:ascii="Cambria" w:hAnsi="Cambria"/>
              </w:rPr>
              <w:t xml:space="preserve"> de </w:t>
            </w:r>
            <w:proofErr w:type="spellStart"/>
            <w:r w:rsidRPr="000D0C03">
              <w:rPr>
                <w:rFonts w:ascii="Cambria" w:hAnsi="Cambria"/>
              </w:rPr>
              <w:t>Gastroenterologie</w:t>
            </w:r>
            <w:proofErr w:type="spellEnd"/>
            <w:r w:rsidRPr="000D0C03">
              <w:rPr>
                <w:rFonts w:ascii="Cambria" w:hAnsi="Cambria"/>
              </w:rPr>
              <w:t xml:space="preserve">. Ed. </w:t>
            </w:r>
            <w:proofErr w:type="spellStart"/>
            <w:r w:rsidRPr="000D0C03">
              <w:rPr>
                <w:rFonts w:ascii="Cambria" w:hAnsi="Cambria"/>
              </w:rPr>
              <w:t>Tehnică</w:t>
            </w:r>
            <w:proofErr w:type="spellEnd"/>
            <w:r w:rsidRPr="000D0C03">
              <w:rPr>
                <w:rFonts w:ascii="Cambria" w:hAnsi="Cambria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</w:rPr>
              <w:t>Bucureşti</w:t>
            </w:r>
            <w:proofErr w:type="spellEnd"/>
            <w:r w:rsidRPr="000D0C03">
              <w:rPr>
                <w:rFonts w:ascii="Cambria" w:hAnsi="Cambria"/>
              </w:rPr>
              <w:t>, 1996.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Mut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Popescu</w:t>
            </w:r>
            <w:proofErr w:type="spellEnd"/>
            <w:r w:rsidRPr="000D0C03">
              <w:rPr>
                <w:rFonts w:ascii="Cambria" w:hAnsi="Cambria"/>
              </w:rPr>
              <w:t xml:space="preserve"> D. </w:t>
            </w:r>
            <w:proofErr w:type="spellStart"/>
            <w:r w:rsidRPr="000D0C03">
              <w:rPr>
                <w:rFonts w:ascii="Cambria" w:hAnsi="Cambria"/>
              </w:rPr>
              <w:t>Hematologie</w:t>
            </w:r>
            <w:proofErr w:type="spellEnd"/>
            <w:r w:rsidRPr="000D0C03">
              <w:rPr>
                <w:rFonts w:ascii="Cambria" w:hAnsi="Cambria"/>
              </w:rPr>
              <w:t xml:space="preserve">. Ed. </w:t>
            </w:r>
            <w:proofErr w:type="spellStart"/>
            <w:r w:rsidRPr="000D0C03">
              <w:rPr>
                <w:rFonts w:ascii="Cambria" w:hAnsi="Cambria"/>
              </w:rPr>
              <w:t>Medicală</w:t>
            </w:r>
            <w:proofErr w:type="spellEnd"/>
            <w:r w:rsidRPr="000D0C03">
              <w:rPr>
                <w:rFonts w:ascii="Cambria" w:hAnsi="Cambria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</w:rPr>
              <w:t>Bucureşti</w:t>
            </w:r>
            <w:proofErr w:type="spellEnd"/>
            <w:r w:rsidRPr="000D0C03">
              <w:rPr>
                <w:rFonts w:ascii="Cambria" w:hAnsi="Cambria"/>
              </w:rPr>
              <w:t>, 1998.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Popescu</w:t>
            </w:r>
            <w:proofErr w:type="spellEnd"/>
            <w:r w:rsidRPr="000D0C03">
              <w:rPr>
                <w:rFonts w:ascii="Cambria" w:hAnsi="Cambria"/>
              </w:rPr>
              <w:t xml:space="preserve"> E., </w:t>
            </w:r>
            <w:proofErr w:type="spellStart"/>
            <w:r w:rsidRPr="000D0C03">
              <w:rPr>
                <w:rFonts w:ascii="Cambria" w:hAnsi="Cambria"/>
              </w:rPr>
              <w:t>Ionescu</w:t>
            </w:r>
            <w:proofErr w:type="spellEnd"/>
            <w:r w:rsidRPr="000D0C03">
              <w:rPr>
                <w:rFonts w:ascii="Cambria" w:hAnsi="Cambria"/>
              </w:rPr>
              <w:t xml:space="preserve"> R. </w:t>
            </w:r>
            <w:proofErr w:type="spellStart"/>
            <w:r w:rsidRPr="000D0C03">
              <w:rPr>
                <w:rFonts w:ascii="Cambria" w:hAnsi="Cambria"/>
              </w:rPr>
              <w:t>Compendiu</w:t>
            </w:r>
            <w:proofErr w:type="spellEnd"/>
            <w:r w:rsidRPr="000D0C03">
              <w:rPr>
                <w:rFonts w:ascii="Cambria" w:hAnsi="Cambria"/>
              </w:rPr>
              <w:t xml:space="preserve"> de </w:t>
            </w:r>
            <w:proofErr w:type="spellStart"/>
            <w:r w:rsidRPr="000D0C03">
              <w:rPr>
                <w:rFonts w:ascii="Cambria" w:hAnsi="Cambria"/>
              </w:rPr>
              <w:t>Reumatolog</w:t>
            </w:r>
            <w:r>
              <w:rPr>
                <w:rFonts w:ascii="Cambria" w:hAnsi="Cambria"/>
              </w:rPr>
              <w:t>ie</w:t>
            </w:r>
            <w:proofErr w:type="spellEnd"/>
            <w:r>
              <w:rPr>
                <w:rFonts w:ascii="Cambria" w:hAnsi="Cambria"/>
              </w:rPr>
              <w:t xml:space="preserve">, ed. </w:t>
            </w:r>
            <w:proofErr w:type="spellStart"/>
            <w:proofErr w:type="gramStart"/>
            <w:r>
              <w:rPr>
                <w:rFonts w:ascii="Cambria" w:hAnsi="Cambria"/>
              </w:rPr>
              <w:t>a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III-a. Ed. </w:t>
            </w:r>
            <w:proofErr w:type="spellStart"/>
            <w:r>
              <w:rPr>
                <w:rFonts w:ascii="Cambria" w:hAnsi="Cambria"/>
              </w:rPr>
              <w:t>Tehnică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</w:rPr>
              <w:t>Bucureşti</w:t>
            </w:r>
            <w:proofErr w:type="spellEnd"/>
            <w:r w:rsidRPr="000D0C03">
              <w:rPr>
                <w:rFonts w:ascii="Cambria" w:hAnsi="Cambria"/>
              </w:rPr>
              <w:t>, 1999.</w:t>
            </w:r>
          </w:p>
          <w:p w:rsidR="00803CFB" w:rsidRPr="000D0C03" w:rsidRDefault="00803CFB" w:rsidP="00803CF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Chiotan</w:t>
            </w:r>
            <w:proofErr w:type="spellEnd"/>
            <w:r w:rsidRPr="000D0C03">
              <w:rPr>
                <w:rFonts w:ascii="Cambria" w:hAnsi="Cambria"/>
              </w:rPr>
              <w:t xml:space="preserve"> M. </w:t>
            </w:r>
            <w:proofErr w:type="spellStart"/>
            <w:r w:rsidRPr="000D0C03">
              <w:rPr>
                <w:rFonts w:ascii="Cambria" w:hAnsi="Cambria"/>
              </w:rPr>
              <w:t>Boli</w:t>
            </w:r>
            <w:proofErr w:type="spellEnd"/>
            <w:r w:rsidRPr="000D0C03">
              <w:rPr>
                <w:rFonts w:ascii="Cambria" w:hAnsi="Cambria"/>
              </w:rPr>
              <w:t xml:space="preserve"> </w:t>
            </w:r>
            <w:proofErr w:type="spellStart"/>
            <w:r w:rsidRPr="000D0C03">
              <w:rPr>
                <w:rFonts w:ascii="Cambria" w:hAnsi="Cambria"/>
              </w:rPr>
              <w:t>Infecţioase</w:t>
            </w:r>
            <w:proofErr w:type="spellEnd"/>
            <w:r w:rsidRPr="000D0C03">
              <w:rPr>
                <w:rFonts w:ascii="Cambria" w:hAnsi="Cambria"/>
              </w:rPr>
              <w:t xml:space="preserve">. Ed. </w:t>
            </w:r>
            <w:proofErr w:type="spellStart"/>
            <w:r w:rsidRPr="000D0C03">
              <w:rPr>
                <w:rFonts w:ascii="Cambria" w:hAnsi="Cambria"/>
              </w:rPr>
              <w:t>Naţional</w:t>
            </w:r>
            <w:proofErr w:type="spellEnd"/>
            <w:r w:rsidRPr="000D0C03">
              <w:rPr>
                <w:rFonts w:ascii="Cambria" w:hAnsi="Cambria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</w:rPr>
              <w:t>Bucureşti</w:t>
            </w:r>
            <w:proofErr w:type="spellEnd"/>
            <w:r w:rsidRPr="000D0C03">
              <w:rPr>
                <w:rFonts w:ascii="Cambria" w:hAnsi="Cambria"/>
              </w:rPr>
              <w:t>, 1998.</w:t>
            </w:r>
          </w:p>
          <w:p w:rsidR="00803CFB" w:rsidRDefault="00803CFB" w:rsidP="00803CFB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276" w:lineRule="auto"/>
              <w:ind w:left="360"/>
              <w:rPr>
                <w:rFonts w:ascii="Cambria" w:hAnsi="Cambria"/>
              </w:rPr>
            </w:pPr>
            <w:proofErr w:type="spellStart"/>
            <w:r w:rsidRPr="000D0C03">
              <w:rPr>
                <w:rFonts w:ascii="Cambria" w:hAnsi="Cambria"/>
              </w:rPr>
              <w:t>Popa</w:t>
            </w:r>
            <w:proofErr w:type="spellEnd"/>
            <w:r w:rsidRPr="000D0C03">
              <w:rPr>
                <w:rFonts w:ascii="Cambria" w:hAnsi="Cambria"/>
              </w:rPr>
              <w:t xml:space="preserve"> C. </w:t>
            </w:r>
            <w:proofErr w:type="spellStart"/>
            <w:r w:rsidRPr="000D0C03">
              <w:rPr>
                <w:rFonts w:ascii="Cambria" w:hAnsi="Cambria"/>
              </w:rPr>
              <w:t>Neurologie</w:t>
            </w:r>
            <w:proofErr w:type="spellEnd"/>
            <w:r w:rsidRPr="000D0C03">
              <w:rPr>
                <w:rFonts w:ascii="Cambria" w:hAnsi="Cambria"/>
              </w:rPr>
              <w:t xml:space="preserve">. Ed. </w:t>
            </w:r>
            <w:proofErr w:type="spellStart"/>
            <w:r w:rsidRPr="000D0C03">
              <w:rPr>
                <w:rFonts w:ascii="Cambria" w:hAnsi="Cambria"/>
              </w:rPr>
              <w:t>Naţional</w:t>
            </w:r>
            <w:proofErr w:type="spellEnd"/>
            <w:r w:rsidRPr="000D0C03">
              <w:rPr>
                <w:rFonts w:ascii="Cambria" w:hAnsi="Cambria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</w:rPr>
              <w:t>Bucureşti</w:t>
            </w:r>
            <w:proofErr w:type="spellEnd"/>
            <w:r w:rsidRPr="000D0C03">
              <w:rPr>
                <w:rFonts w:ascii="Cambria" w:hAnsi="Cambria"/>
              </w:rPr>
              <w:t>, 1997.</w:t>
            </w:r>
          </w:p>
          <w:p w:rsidR="00803CFB" w:rsidRDefault="00803CFB" w:rsidP="000A5778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12. </w:t>
            </w:r>
            <w:proofErr w:type="spellStart"/>
            <w:r w:rsidRPr="000D0C03">
              <w:rPr>
                <w:rFonts w:ascii="Cambria" w:hAnsi="Cambria"/>
              </w:rPr>
              <w:t>Mogoş</w:t>
            </w:r>
            <w:proofErr w:type="spellEnd"/>
            <w:r w:rsidRPr="000D0C03">
              <w:rPr>
                <w:rFonts w:ascii="Cambria" w:hAnsi="Cambria"/>
              </w:rPr>
              <w:t xml:space="preserve"> G. </w:t>
            </w:r>
            <w:proofErr w:type="spellStart"/>
            <w:r w:rsidRPr="000D0C03">
              <w:rPr>
                <w:rFonts w:ascii="Cambria" w:hAnsi="Cambria"/>
              </w:rPr>
              <w:t>Intoxicaţii</w:t>
            </w:r>
            <w:proofErr w:type="spellEnd"/>
            <w:r w:rsidRPr="000D0C03">
              <w:rPr>
                <w:rFonts w:ascii="Cambria" w:hAnsi="Cambria"/>
              </w:rPr>
              <w:t xml:space="preserve"> acute. Diagnostic. </w:t>
            </w:r>
            <w:proofErr w:type="spellStart"/>
            <w:r w:rsidRPr="000D0C03">
              <w:rPr>
                <w:rFonts w:ascii="Cambria" w:hAnsi="Cambria"/>
              </w:rPr>
              <w:t>Tratament</w:t>
            </w:r>
            <w:proofErr w:type="spellEnd"/>
            <w:r w:rsidRPr="000D0C03">
              <w:rPr>
                <w:rFonts w:ascii="Cambria" w:hAnsi="Cambria"/>
              </w:rPr>
              <w:t xml:space="preserve">. Ed. </w:t>
            </w:r>
            <w:proofErr w:type="spellStart"/>
            <w:r w:rsidRPr="000D0C03">
              <w:rPr>
                <w:rFonts w:ascii="Cambria" w:hAnsi="Cambria"/>
              </w:rPr>
              <w:t>Medicală</w:t>
            </w:r>
            <w:proofErr w:type="spellEnd"/>
            <w:r w:rsidRPr="000D0C03">
              <w:rPr>
                <w:rFonts w:ascii="Cambria" w:hAnsi="Cambria"/>
              </w:rPr>
              <w:t xml:space="preserve">, </w:t>
            </w:r>
            <w:proofErr w:type="spellStart"/>
            <w:r w:rsidRPr="000D0C03">
              <w:rPr>
                <w:rFonts w:ascii="Cambria" w:hAnsi="Cambria"/>
              </w:rPr>
              <w:t>Bucureşti</w:t>
            </w:r>
            <w:proofErr w:type="spellEnd"/>
            <w:r w:rsidRPr="000D0C03">
              <w:rPr>
                <w:rFonts w:ascii="Cambria" w:hAnsi="Cambria"/>
              </w:rPr>
              <w:t>, 1981.</w:t>
            </w:r>
          </w:p>
          <w:p w:rsidR="00803CFB" w:rsidRPr="000D0C03" w:rsidRDefault="00803CFB" w:rsidP="000A5778">
            <w:pPr>
              <w:spacing w:before="240" w:after="240" w:line="276" w:lineRule="auto"/>
              <w:rPr>
                <w:rFonts w:ascii="Cambria" w:hAnsi="Cambria"/>
                <w:sz w:val="28"/>
                <w:szCs w:val="28"/>
              </w:rPr>
            </w:pPr>
          </w:p>
          <w:p w:rsidR="00803CFB" w:rsidRDefault="00803CFB" w:rsidP="000A577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fr-FR"/>
              </w:rPr>
            </w:pPr>
            <w:r>
              <w:rPr>
                <w:rFonts w:ascii="Cambria" w:hAnsi="Cambria"/>
                <w:b/>
                <w:sz w:val="28"/>
                <w:szCs w:val="28"/>
                <w:lang w:val="fr-FR"/>
              </w:rPr>
              <w:t>TEMATICA PROBEI CLINICE</w:t>
            </w:r>
          </w:p>
          <w:p w:rsidR="00803CFB" w:rsidRPr="00875519" w:rsidRDefault="00803CFB" w:rsidP="000A5778">
            <w:pPr>
              <w:spacing w:line="276" w:lineRule="auto"/>
              <w:jc w:val="center"/>
              <w:rPr>
                <w:rFonts w:ascii="Cambria" w:hAnsi="Cambria"/>
                <w:b/>
                <w:lang w:val="fr-FR"/>
              </w:rPr>
            </w:pPr>
          </w:p>
          <w:p w:rsidR="00803CFB" w:rsidRDefault="00803CFB" w:rsidP="000A5778">
            <w:pPr>
              <w:spacing w:line="276" w:lineRule="auto"/>
              <w:rPr>
                <w:rFonts w:ascii="Cambria" w:hAnsi="Cambria"/>
                <w:lang w:val="ro-RO"/>
              </w:rPr>
            </w:pPr>
            <w:r w:rsidRPr="000D0C03">
              <w:rPr>
                <w:rFonts w:ascii="Cambria" w:hAnsi="Cambria"/>
                <w:lang w:val="ro-RO"/>
              </w:rPr>
              <w:t>Examinarea şi prezentarea unui caz clinic din tematica probei scrise.</w:t>
            </w:r>
          </w:p>
          <w:p w:rsidR="00803CFB" w:rsidRPr="000D0C03" w:rsidRDefault="00803CFB" w:rsidP="000A5778">
            <w:pPr>
              <w:spacing w:before="240" w:after="240" w:line="276" w:lineRule="auto"/>
              <w:rPr>
                <w:rFonts w:ascii="Cambria" w:hAnsi="Cambria"/>
                <w:b/>
                <w:sz w:val="28"/>
                <w:szCs w:val="28"/>
                <w:lang w:val="fr-FR"/>
              </w:rPr>
            </w:pPr>
          </w:p>
          <w:p w:rsidR="00803CFB" w:rsidRDefault="00803CFB" w:rsidP="000A577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fr-FR"/>
              </w:rPr>
            </w:pPr>
            <w:r w:rsidRPr="00875519">
              <w:rPr>
                <w:rFonts w:ascii="Cambria" w:hAnsi="Cambria"/>
                <w:b/>
                <w:sz w:val="28"/>
                <w:szCs w:val="28"/>
                <w:lang w:val="fr-FR"/>
              </w:rPr>
              <w:t>PRELEGEREA PUBLICĂ</w:t>
            </w:r>
          </w:p>
          <w:p w:rsidR="00803CFB" w:rsidRPr="00875519" w:rsidRDefault="00803CFB" w:rsidP="000A5778">
            <w:pPr>
              <w:spacing w:line="276" w:lineRule="auto"/>
              <w:jc w:val="center"/>
              <w:rPr>
                <w:rFonts w:ascii="Cambria" w:hAnsi="Cambria"/>
                <w:b/>
                <w:lang w:val="fr-FR"/>
              </w:rPr>
            </w:pPr>
          </w:p>
          <w:p w:rsidR="00803CFB" w:rsidRPr="00867CDD" w:rsidRDefault="00803CFB" w:rsidP="000A5778">
            <w:pPr>
              <w:spacing w:line="276" w:lineRule="auto"/>
              <w:jc w:val="both"/>
              <w:rPr>
                <w:rFonts w:ascii="Cambria" w:hAnsi="Cambria"/>
                <w:color w:val="000000"/>
                <w:lang w:val="ro-RO"/>
              </w:rPr>
            </w:pPr>
            <w:r w:rsidRPr="00875519">
              <w:rPr>
                <w:rFonts w:ascii="Cambria" w:hAnsi="Cambria"/>
                <w:lang w:val="ro-RO"/>
              </w:rPr>
              <w:t>Prezentarea celor mai semnificative realizări profesionale anterioare, precum şi obiectivele şi perspectivele de dezvoltare proprie în cariera universitară (în domeniul didactic şi de cercetare) într-o prelegere publică de minimum 45 de minute. Această probă conţine în mod obligatoriu şi o sesiune de întrebări din partea comisiei de concurs sau a membrilor comunităţii ştiinţifice care participă la prezentare.</w:t>
            </w:r>
          </w:p>
        </w:tc>
      </w:tr>
      <w:tr w:rsidR="00803CFB" w:rsidRPr="00867CDD" w:rsidTr="000A5778">
        <w:trPr>
          <w:jc w:val="center"/>
        </w:trPr>
        <w:tc>
          <w:tcPr>
            <w:tcW w:w="10280" w:type="dxa"/>
            <w:gridSpan w:val="3"/>
            <w:shd w:val="clear" w:color="auto" w:fill="EDF6F9"/>
          </w:tcPr>
          <w:p w:rsidR="00803CFB" w:rsidRPr="00867CDD" w:rsidRDefault="00803CFB" w:rsidP="000A5778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803CFB" w:rsidRPr="00867CDD" w:rsidRDefault="00803CFB" w:rsidP="000A5778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803CFB" w:rsidRPr="00867CDD" w:rsidRDefault="00803CFB" w:rsidP="000A5778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803CFB" w:rsidRPr="00622AFE" w:rsidTr="000A5778">
        <w:trPr>
          <w:jc w:val="center"/>
        </w:trPr>
        <w:tc>
          <w:tcPr>
            <w:tcW w:w="2975" w:type="dxa"/>
            <w:shd w:val="clear" w:color="auto" w:fill="DAEEF3"/>
          </w:tcPr>
          <w:p w:rsidR="00803CFB" w:rsidRPr="00867CDD" w:rsidRDefault="00803CFB" w:rsidP="000A5778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7305" w:type="dxa"/>
            <w:gridSpan w:val="2"/>
            <w:shd w:val="clear" w:color="auto" w:fill="DAEEF3"/>
            <w:vAlign w:val="center"/>
          </w:tcPr>
          <w:p w:rsidR="00803CFB" w:rsidRPr="00622AFE" w:rsidRDefault="00803CFB" w:rsidP="000A5778">
            <w:pPr>
              <w:rPr>
                <w:rFonts w:ascii="Cambria" w:hAnsi="Cambria"/>
                <w:b/>
                <w:lang w:val="ro-RO"/>
              </w:rPr>
            </w:pPr>
            <w:r w:rsidRPr="00622AFE">
              <w:rPr>
                <w:rFonts w:ascii="Cambria" w:hAnsi="Cambria"/>
                <w:b/>
                <w:lang w:val="ro-RO"/>
              </w:rPr>
              <w:t xml:space="preserve">Proba scrisă: </w:t>
            </w:r>
            <w:r w:rsidR="0062552E">
              <w:rPr>
                <w:rFonts w:ascii="Cambria" w:hAnsi="Cambria"/>
                <w:lang w:val="ro-RO"/>
              </w:rPr>
              <w:t>15</w:t>
            </w:r>
            <w:r>
              <w:rPr>
                <w:rFonts w:ascii="Cambria" w:hAnsi="Cambria"/>
                <w:lang w:val="ro-RO"/>
              </w:rPr>
              <w:t>.09.2015</w:t>
            </w:r>
            <w:r w:rsidRPr="00622AFE">
              <w:rPr>
                <w:rFonts w:ascii="Cambria" w:hAnsi="Cambria"/>
                <w:lang w:val="ro-RO"/>
              </w:rPr>
              <w:t>,</w:t>
            </w:r>
            <w:r w:rsidR="0062552E">
              <w:rPr>
                <w:rFonts w:ascii="Cambria" w:hAnsi="Cambria"/>
                <w:lang w:val="ro-RO"/>
              </w:rPr>
              <w:t xml:space="preserve"> ora 09.0</w:t>
            </w:r>
            <w:r w:rsidRPr="00622AFE">
              <w:rPr>
                <w:rFonts w:ascii="Cambria" w:hAnsi="Cambria"/>
                <w:lang w:val="ro-RO"/>
              </w:rPr>
              <w:t>0</w:t>
            </w:r>
          </w:p>
          <w:p w:rsidR="00803CFB" w:rsidRPr="00622AFE" w:rsidRDefault="00803CFB" w:rsidP="000A5778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Proba clinică</w:t>
            </w:r>
            <w:r w:rsidRPr="00622AFE">
              <w:rPr>
                <w:rFonts w:ascii="Cambria" w:hAnsi="Cambria"/>
                <w:b/>
                <w:lang w:val="ro-RO"/>
              </w:rPr>
              <w:t xml:space="preserve">: </w:t>
            </w:r>
            <w:r w:rsidR="0062552E">
              <w:rPr>
                <w:rFonts w:ascii="Cambria" w:hAnsi="Cambria"/>
                <w:lang w:val="ro-RO"/>
              </w:rPr>
              <w:t>16</w:t>
            </w:r>
            <w:r>
              <w:rPr>
                <w:rFonts w:ascii="Cambria" w:hAnsi="Cambria"/>
                <w:lang w:val="ro-RO"/>
              </w:rPr>
              <w:t>.09.2015</w:t>
            </w:r>
            <w:r w:rsidRPr="00622AFE">
              <w:rPr>
                <w:rFonts w:ascii="Cambria" w:hAnsi="Cambria"/>
                <w:lang w:val="ro-RO"/>
              </w:rPr>
              <w:t>, ora 10.00</w:t>
            </w:r>
          </w:p>
          <w:p w:rsidR="00803CFB" w:rsidRPr="00622AFE" w:rsidRDefault="00803CFB" w:rsidP="000A5778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Prelegerea</w:t>
            </w:r>
            <w:r w:rsidRPr="00622AFE">
              <w:rPr>
                <w:rFonts w:ascii="Cambria" w:hAnsi="Cambria"/>
                <w:b/>
                <w:lang w:val="ro-RO"/>
              </w:rPr>
              <w:t xml:space="preserve"> publică: </w:t>
            </w:r>
            <w:r w:rsidR="0062552E">
              <w:rPr>
                <w:rFonts w:ascii="Cambria" w:hAnsi="Cambria"/>
                <w:lang w:val="ro-RO"/>
              </w:rPr>
              <w:t>15.09.2015, ora 13</w:t>
            </w:r>
            <w:r w:rsidRPr="00622AFE">
              <w:rPr>
                <w:rFonts w:ascii="Cambria" w:hAnsi="Cambria"/>
                <w:lang w:val="ro-RO"/>
              </w:rPr>
              <w:t>.00</w:t>
            </w:r>
          </w:p>
        </w:tc>
      </w:tr>
      <w:tr w:rsidR="00803CFB" w:rsidRPr="00622AFE" w:rsidTr="000A5778">
        <w:trPr>
          <w:jc w:val="center"/>
        </w:trPr>
        <w:tc>
          <w:tcPr>
            <w:tcW w:w="2975" w:type="dxa"/>
            <w:shd w:val="clear" w:color="auto" w:fill="EDF6F9"/>
          </w:tcPr>
          <w:p w:rsidR="00803CFB" w:rsidRPr="00867CDD" w:rsidRDefault="00803CFB" w:rsidP="000A5778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7305" w:type="dxa"/>
            <w:gridSpan w:val="2"/>
            <w:shd w:val="clear" w:color="auto" w:fill="EDF6F9"/>
            <w:vAlign w:val="center"/>
          </w:tcPr>
          <w:p w:rsidR="00803CFB" w:rsidRPr="00622AFE" w:rsidRDefault="00803CFB" w:rsidP="000A5778">
            <w:pPr>
              <w:rPr>
                <w:rFonts w:ascii="Cambria" w:hAnsi="Cambria"/>
                <w:b/>
                <w:lang w:val="ro-RO"/>
              </w:rPr>
            </w:pPr>
            <w:r w:rsidRPr="00622AFE">
              <w:rPr>
                <w:rFonts w:ascii="Cambria" w:hAnsi="Cambria"/>
                <w:b/>
                <w:lang w:val="ro-RO"/>
              </w:rPr>
              <w:t xml:space="preserve">Proba scrisă: </w:t>
            </w:r>
            <w:r w:rsidRPr="00622AFE">
              <w:rPr>
                <w:rFonts w:ascii="Cambria" w:hAnsi="Cambria"/>
                <w:lang w:val="ro-RO"/>
              </w:rPr>
              <w:t>Corp K, str</w:t>
            </w:r>
            <w:r>
              <w:rPr>
                <w:rFonts w:ascii="Cambria" w:hAnsi="Cambria"/>
                <w:lang w:val="ro-RO"/>
              </w:rPr>
              <w:t>. Nicolae Bălcescu nr. 56, sala</w:t>
            </w:r>
            <w:r w:rsidRPr="00622AFE">
              <w:rPr>
                <w:rFonts w:ascii="Cambria" w:hAnsi="Cambria"/>
                <w:lang w:val="ro-RO"/>
              </w:rPr>
              <w:t xml:space="preserve"> K II 6</w:t>
            </w:r>
          </w:p>
          <w:p w:rsidR="00803CFB" w:rsidRPr="00622AFE" w:rsidRDefault="00803CFB" w:rsidP="000A5778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Proba clinică</w:t>
            </w:r>
            <w:r w:rsidRPr="00622AFE">
              <w:rPr>
                <w:rFonts w:ascii="Cambria" w:hAnsi="Cambria"/>
                <w:b/>
                <w:lang w:val="ro-RO"/>
              </w:rPr>
              <w:t xml:space="preserve">: </w:t>
            </w:r>
            <w:r w:rsidRPr="00622AFE">
              <w:rPr>
                <w:rFonts w:ascii="Cambria" w:hAnsi="Cambria"/>
                <w:lang w:val="ro-RO"/>
              </w:rPr>
              <w:t>Sp</w:t>
            </w:r>
            <w:r>
              <w:rPr>
                <w:rFonts w:ascii="Cambria" w:hAnsi="Cambria"/>
                <w:lang w:val="ro-RO"/>
              </w:rPr>
              <w:t>italul</w:t>
            </w:r>
            <w:r w:rsidRPr="00622AFE">
              <w:rPr>
                <w:rFonts w:ascii="Cambria" w:hAnsi="Cambria"/>
                <w:lang w:val="ro-RO"/>
              </w:rPr>
              <w:t xml:space="preserve"> </w:t>
            </w:r>
            <w:r>
              <w:rPr>
                <w:rFonts w:ascii="Cambria" w:hAnsi="Cambria"/>
                <w:lang w:val="ro-RO"/>
              </w:rPr>
              <w:t>Clinic Judeţean de Urgenţă, Calea Bucureşti nr. 25</w:t>
            </w:r>
          </w:p>
          <w:p w:rsidR="00803CFB" w:rsidRPr="00622AFE" w:rsidRDefault="00803CFB" w:rsidP="000A5778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Prelegerea publică</w:t>
            </w:r>
            <w:r w:rsidRPr="00622AFE">
              <w:rPr>
                <w:rFonts w:ascii="Cambria" w:hAnsi="Cambria"/>
                <w:b/>
                <w:lang w:val="ro-RO"/>
              </w:rPr>
              <w:t xml:space="preserve">: </w:t>
            </w:r>
            <w:r w:rsidRPr="00622AFE">
              <w:rPr>
                <w:rFonts w:ascii="Cambria" w:hAnsi="Cambria"/>
                <w:lang w:val="ro-RO"/>
              </w:rPr>
              <w:t>Corp K, str</w:t>
            </w:r>
            <w:r>
              <w:rPr>
                <w:rFonts w:ascii="Cambria" w:hAnsi="Cambria"/>
                <w:lang w:val="ro-RO"/>
              </w:rPr>
              <w:t>. Nicolae Bălcescu nr. 56, sala</w:t>
            </w:r>
            <w:r w:rsidRPr="00622AFE">
              <w:rPr>
                <w:rFonts w:ascii="Cambria" w:hAnsi="Cambria"/>
                <w:lang w:val="ro-RO"/>
              </w:rPr>
              <w:t xml:space="preserve"> K II 6.</w:t>
            </w:r>
          </w:p>
        </w:tc>
      </w:tr>
      <w:tr w:rsidR="00803CFB" w:rsidRPr="00622AFE" w:rsidTr="000A5778">
        <w:trPr>
          <w:jc w:val="center"/>
        </w:trPr>
        <w:tc>
          <w:tcPr>
            <w:tcW w:w="3510" w:type="dxa"/>
            <w:gridSpan w:val="2"/>
            <w:shd w:val="clear" w:color="auto" w:fill="EDF6F9"/>
          </w:tcPr>
          <w:p w:rsidR="00803CFB" w:rsidRPr="00867CDD" w:rsidRDefault="00803CFB" w:rsidP="000A5778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</w:p>
        </w:tc>
        <w:tc>
          <w:tcPr>
            <w:tcW w:w="6770" w:type="dxa"/>
            <w:shd w:val="clear" w:color="auto" w:fill="EDF6F9"/>
            <w:vAlign w:val="center"/>
          </w:tcPr>
          <w:p w:rsidR="00803CFB" w:rsidRPr="00622AFE" w:rsidRDefault="00803CFB" w:rsidP="000A5778">
            <w:pPr>
              <w:rPr>
                <w:rFonts w:ascii="Cambria" w:hAnsi="Cambria"/>
                <w:b/>
                <w:lang w:val="ro-RO"/>
              </w:rPr>
            </w:pPr>
          </w:p>
        </w:tc>
      </w:tr>
    </w:tbl>
    <w:p w:rsidR="00E52A9E" w:rsidRDefault="00E52A9E" w:rsidP="00225D9D">
      <w:bookmarkStart w:id="0" w:name="_GoBack"/>
      <w:bookmarkEnd w:id="0"/>
    </w:p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61685"/>
    <w:multiLevelType w:val="hybridMultilevel"/>
    <w:tmpl w:val="4EC2F2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A2237"/>
    <w:multiLevelType w:val="hybridMultilevel"/>
    <w:tmpl w:val="0442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174C1"/>
    <w:multiLevelType w:val="hybridMultilevel"/>
    <w:tmpl w:val="F6F25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893000"/>
    <w:multiLevelType w:val="hybridMultilevel"/>
    <w:tmpl w:val="E1E23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A2596"/>
    <w:multiLevelType w:val="hybridMultilevel"/>
    <w:tmpl w:val="D85CD170"/>
    <w:lvl w:ilvl="0" w:tplc="46FC7F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2C6B56"/>
    <w:multiLevelType w:val="hybridMultilevel"/>
    <w:tmpl w:val="B0DC5F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3056C"/>
    <w:multiLevelType w:val="hybridMultilevel"/>
    <w:tmpl w:val="5EF8CDB4"/>
    <w:lvl w:ilvl="0" w:tplc="AE5E01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076422"/>
    <w:rsid w:val="00225D9D"/>
    <w:rsid w:val="002C33BE"/>
    <w:rsid w:val="00343A4D"/>
    <w:rsid w:val="004945BD"/>
    <w:rsid w:val="0062552E"/>
    <w:rsid w:val="00691838"/>
    <w:rsid w:val="00742633"/>
    <w:rsid w:val="007A10C3"/>
    <w:rsid w:val="00803CFB"/>
    <w:rsid w:val="009C167C"/>
    <w:rsid w:val="00A80334"/>
    <w:rsid w:val="00B2347D"/>
    <w:rsid w:val="00D55F87"/>
    <w:rsid w:val="00D60EAC"/>
    <w:rsid w:val="00D80CED"/>
    <w:rsid w:val="00DE6785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78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03CFB"/>
    <w:pPr>
      <w:spacing w:before="100" w:beforeAutospacing="1" w:after="100" w:afterAutospacing="1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78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03CFB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Alina</cp:lastModifiedBy>
  <cp:revision>12</cp:revision>
  <dcterms:created xsi:type="dcterms:W3CDTF">2014-06-23T11:27:00Z</dcterms:created>
  <dcterms:modified xsi:type="dcterms:W3CDTF">2015-07-17T22:17:00Z</dcterms:modified>
</cp:coreProperties>
</file>