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3176ED" w:rsidRPr="003176ED">
        <w:rPr>
          <w:b/>
          <w:lang w:val="ro-RO"/>
        </w:rPr>
        <w:t xml:space="preserve">pentru </w:t>
      </w:r>
      <w:r w:rsidR="0011639F" w:rsidRPr="0011639F">
        <w:rPr>
          <w:b/>
          <w:i/>
          <w:lang w:val="ro-RO"/>
        </w:rPr>
        <w:t xml:space="preserve">Servicii cazare si masa pentru participanții la vizita de studiu în Bucuresti </w:t>
      </w:r>
      <w:r w:rsidR="00ED44DB">
        <w:rPr>
          <w:b/>
          <w:lang w:val="ro-RO"/>
        </w:rPr>
        <w:t>(</w:t>
      </w:r>
      <w:r w:rsidR="00ED44DB" w:rsidRPr="00ED44DB">
        <w:rPr>
          <w:b/>
          <w:lang w:val="ro-RO"/>
        </w:rPr>
        <w:t>Proiectul priv</w:t>
      </w:r>
      <w:r w:rsidR="003176ED">
        <w:rPr>
          <w:b/>
          <w:lang w:val="ro-RO"/>
        </w:rPr>
        <w:t>ind Învățământul Secundar ROSE-</w:t>
      </w:r>
      <w:r w:rsidR="00260316">
        <w:rPr>
          <w:b/>
          <w:lang w:val="ro-RO"/>
        </w:rPr>
        <w:t>SEA</w:t>
      </w:r>
      <w:r w:rsidR="003176ED">
        <w:rPr>
          <w:b/>
          <w:lang w:val="ro-RO"/>
        </w:rPr>
        <w:t>)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ED44DB">
      <w:pPr>
        <w:spacing w:after="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260316" w:rsidRPr="00260316">
        <w:rPr>
          <w:lang w:val="ro-RO"/>
        </w:rPr>
        <w:t>Facultatea de Științe Economice și Administrarea Afacerilor</w:t>
      </w:r>
    </w:p>
    <w:p w:rsidR="00ED44DB" w:rsidRPr="00ED44DB" w:rsidRDefault="00ED44DB" w:rsidP="00ED44DB">
      <w:pPr>
        <w:spacing w:after="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260316" w:rsidRPr="00260316">
        <w:rPr>
          <w:lang w:val="ro-RO"/>
        </w:rPr>
        <w:t>Suport universitar pentru calitate, competitivitate și echitate studențească</w:t>
      </w:r>
    </w:p>
    <w:p w:rsidR="00761BC3" w:rsidRDefault="00ED44DB" w:rsidP="00ED44DB">
      <w:pPr>
        <w:spacing w:after="0" w:line="240" w:lineRule="auto"/>
        <w:jc w:val="both"/>
      </w:pPr>
      <w:r w:rsidRPr="00ED44DB">
        <w:rPr>
          <w:lang w:val="ro-RO"/>
        </w:rPr>
        <w:t xml:space="preserve">Acord de grant nr. </w:t>
      </w:r>
      <w:r w:rsidR="00260316" w:rsidRPr="00260316">
        <w:rPr>
          <w:lang w:val="ro-RO"/>
        </w:rPr>
        <w:t>64/SGU/NC/I/29.11.2017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3176ED">
      <w:pPr>
        <w:spacing w:after="0" w:line="240" w:lineRule="auto"/>
        <w:jc w:val="both"/>
        <w:rPr>
          <w:i/>
          <w:lang w:val="ro-RO"/>
        </w:rPr>
      </w:pPr>
      <w:r>
        <w:t>OB</w:t>
      </w:r>
      <w:r w:rsidR="00ED44DB">
        <w:t xml:space="preserve">IECTUL CONTRACTULUI: </w:t>
      </w:r>
      <w:r w:rsidR="0011639F" w:rsidRPr="0011639F">
        <w:rPr>
          <w:i/>
          <w:lang w:val="ro-RO"/>
        </w:rPr>
        <w:t>Servicii cazare si masa pentru participanții la vizita de studiu în Bucuresti</w:t>
      </w:r>
    </w:p>
    <w:p w:rsidR="00260316" w:rsidRDefault="00761BC3" w:rsidP="00ED44DB">
      <w:pPr>
        <w:jc w:val="both"/>
      </w:pPr>
      <w:r>
        <w:t>Tip contract</w:t>
      </w:r>
      <w:r w:rsidR="00B30283">
        <w:t>:</w:t>
      </w:r>
      <w:r w:rsidR="00260316">
        <w:t xml:space="preserve"> </w:t>
      </w:r>
      <w:proofErr w:type="spellStart"/>
      <w:r w:rsidR="0011639F">
        <w:t>Servicii</w:t>
      </w:r>
      <w:proofErr w:type="spellEnd"/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 w:rsidR="003176ED">
        <w:t>:</w:t>
      </w:r>
      <w:r w:rsidR="00260316">
        <w:t xml:space="preserve">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1E2BB9" w:rsidP="00ED44DB">
      <w:pPr>
        <w:jc w:val="both"/>
      </w:pPr>
      <w:proofErr w:type="spellStart"/>
      <w:r>
        <w:t>N</w:t>
      </w:r>
      <w:r w:rsidR="0011639F">
        <w:t>r</w:t>
      </w:r>
      <w:proofErr w:type="spellEnd"/>
      <w:r w:rsidR="0011639F">
        <w:t xml:space="preserve"> de </w:t>
      </w:r>
      <w:proofErr w:type="spellStart"/>
      <w:r w:rsidR="0011639F">
        <w:t>oferte</w:t>
      </w:r>
      <w:proofErr w:type="spellEnd"/>
      <w:r w:rsidR="0011639F">
        <w:t xml:space="preserve"> </w:t>
      </w:r>
      <w:proofErr w:type="spellStart"/>
      <w:r w:rsidR="0011639F">
        <w:t>primite</w:t>
      </w:r>
      <w:proofErr w:type="spellEnd"/>
      <w:r w:rsidR="0011639F">
        <w:t>: 4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11639F" w:rsidRPr="0011639F">
        <w:rPr>
          <w:b/>
          <w:lang w:val="ro-RO"/>
        </w:rPr>
        <w:t>15</w:t>
      </w:r>
      <w:r w:rsidR="0011639F">
        <w:rPr>
          <w:b/>
          <w:lang w:val="ro-RO"/>
        </w:rPr>
        <w:t xml:space="preserve"> / 06.01.2020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11639F" w:rsidP="00B30283">
      <w:pPr>
        <w:jc w:val="both"/>
        <w:rPr>
          <w:lang w:val="ro-RO"/>
        </w:rPr>
      </w:pPr>
      <w:r w:rsidRPr="0011639F">
        <w:rPr>
          <w:b/>
          <w:bCs/>
          <w:lang w:val="ro-RO"/>
        </w:rPr>
        <w:t>SC SKY TRAVEL MANAGEMENT SRL</w:t>
      </w:r>
      <w:r w:rsidR="00260316" w:rsidRPr="00260316">
        <w:rPr>
          <w:b/>
          <w:bCs/>
          <w:lang w:val="ro-RO"/>
        </w:rPr>
        <w:t xml:space="preserve"> </w:t>
      </w:r>
      <w:r w:rsidR="00260316" w:rsidRPr="00260316">
        <w:rPr>
          <w:bCs/>
          <w:lang w:val="ro-RO"/>
        </w:rPr>
        <w:t xml:space="preserve">adresa: </w:t>
      </w:r>
      <w:r w:rsidRPr="0011639F">
        <w:rPr>
          <w:bCs/>
          <w:lang w:val="ro-RO"/>
        </w:rPr>
        <w:t>Bucuresti sector 6 aleea Callatis nr.7 camera 3 bl.A9, sc.D, et.4, ap.60</w:t>
      </w:r>
      <w:r w:rsidR="00B30283" w:rsidRPr="00B30283">
        <w:rPr>
          <w:lang w:val="ro-RO"/>
        </w:rPr>
        <w:t xml:space="preserve">, </w:t>
      </w:r>
      <w:r w:rsidR="00260316" w:rsidRPr="00260316">
        <w:rPr>
          <w:lang w:val="ro-RO"/>
        </w:rPr>
        <w:t xml:space="preserve">RO </w:t>
      </w:r>
      <w:r>
        <w:rPr>
          <w:lang w:val="ro-RO"/>
        </w:rPr>
        <w:t>38086972</w:t>
      </w:r>
    </w:p>
    <w:p w:rsidR="001E2BB9" w:rsidRDefault="00C55007" w:rsidP="001E2BB9">
      <w:pPr>
        <w:jc w:val="both"/>
        <w:rPr>
          <w:rFonts w:cstheme="minorHAnsi"/>
          <w:color w:val="000000"/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11639F">
        <w:rPr>
          <w:rFonts w:cstheme="minorHAnsi"/>
          <w:bCs/>
          <w:color w:val="000000"/>
          <w:lang w:val="ro-RO"/>
        </w:rPr>
        <w:t>9.424,80 lei</w:t>
      </w:r>
      <w:bookmarkStart w:id="0" w:name="_GoBack"/>
      <w:bookmarkEnd w:id="0"/>
      <w:r w:rsidR="00014743">
        <w:rPr>
          <w:rFonts w:cstheme="minorHAnsi"/>
          <w:bCs/>
          <w:color w:val="000000"/>
          <w:lang w:val="ro-RO"/>
        </w:rPr>
        <w:t xml:space="preserve"> cu TVA</w:t>
      </w:r>
      <w:r w:rsidR="00B30283">
        <w:rPr>
          <w:rFonts w:cstheme="minorHAnsi"/>
          <w:color w:val="000000"/>
          <w:lang w:val="ro-RO"/>
        </w:rPr>
        <w:t xml:space="preserve"> </w:t>
      </w: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14743"/>
    <w:rsid w:val="00052CBE"/>
    <w:rsid w:val="0009146D"/>
    <w:rsid w:val="0011639F"/>
    <w:rsid w:val="001E2BB9"/>
    <w:rsid w:val="00260316"/>
    <w:rsid w:val="003176ED"/>
    <w:rsid w:val="003F2149"/>
    <w:rsid w:val="00525A23"/>
    <w:rsid w:val="005E4EE4"/>
    <w:rsid w:val="00761BC3"/>
    <w:rsid w:val="00A25586"/>
    <w:rsid w:val="00AD145B"/>
    <w:rsid w:val="00B30283"/>
    <w:rsid w:val="00C55007"/>
    <w:rsid w:val="00EC22A6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User</cp:lastModifiedBy>
  <cp:revision>2</cp:revision>
  <cp:lastPrinted>2020-01-20T08:41:00Z</cp:lastPrinted>
  <dcterms:created xsi:type="dcterms:W3CDTF">2020-01-20T08:41:00Z</dcterms:created>
  <dcterms:modified xsi:type="dcterms:W3CDTF">2020-01-20T08:41:00Z</dcterms:modified>
</cp:coreProperties>
</file>