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BB" w:rsidRDefault="00FA1ABB" w:rsidP="00CF2776">
      <w:pPr>
        <w:pStyle w:val="Heading4"/>
        <w:spacing w:line="240" w:lineRule="auto"/>
        <w:jc w:val="right"/>
        <w:rPr>
          <w:lang w:val="ro-RO"/>
        </w:rPr>
      </w:pPr>
      <w:bookmarkStart w:id="0" w:name="Anexa_6_2_1_Cerere_de_ofertă_CO_B"/>
    </w:p>
    <w:p w:rsidR="00CF2776" w:rsidRPr="00A52C69" w:rsidRDefault="0009670D"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rsidR="00316A02" w:rsidRDefault="00316A02" w:rsidP="00316A02">
      <w:pPr>
        <w:spacing w:after="0" w:line="240" w:lineRule="auto"/>
        <w:rPr>
          <w:rFonts w:ascii="Calibri" w:eastAsia="Calibri" w:hAnsi="Calibri" w:cs="Calibri"/>
          <w:color w:val="4F81BD"/>
          <w:lang w:val="ro-RO"/>
        </w:rPr>
      </w:pP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Proiectul privind Învățământul Secundar (ROSE)</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Schema de granturi pentru universitati -  Schema de Granturi Competitive pentru Sprijin acordat Studenților (SGU- SS)</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Beneficiar: Universitatea Transilvania din Brașov/ Facultatea de Psihologie și Științele Educației</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Titlul subproiectului: Program de Suport Educațional pentru STUDENȚI Acronim: PSE-STUDENT</w:t>
      </w:r>
    </w:p>
    <w:p w:rsidR="00316A02" w:rsidRPr="0099058D"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Acord de grant nr. 373/SGU/III/SS/15.09.2020</w:t>
      </w:r>
    </w:p>
    <w:p w:rsidR="00CF2776" w:rsidRPr="006630E8" w:rsidRDefault="00CF2776" w:rsidP="00CF2776">
      <w:pPr>
        <w:spacing w:after="0" w:line="240" w:lineRule="auto"/>
        <w:rPr>
          <w:rFonts w:cstheme="minorHAnsi"/>
          <w:color w:val="000000" w:themeColor="text1"/>
          <w:lang w:val="ro-RO"/>
        </w:rPr>
      </w:pPr>
    </w:p>
    <w:p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5601D4">
        <w:rPr>
          <w:rFonts w:cstheme="minorHAnsi"/>
          <w:i/>
          <w:color w:val="000000" w:themeColor="text1"/>
          <w:szCs w:val="24"/>
          <w:lang w:val="ro-RO"/>
        </w:rPr>
        <w:t>0</w:t>
      </w:r>
      <w:r w:rsidR="007C140B">
        <w:rPr>
          <w:rFonts w:cstheme="minorHAnsi"/>
          <w:i/>
          <w:color w:val="000000" w:themeColor="text1"/>
          <w:szCs w:val="24"/>
          <w:lang w:val="ro-RO"/>
        </w:rPr>
        <w:t>9</w:t>
      </w:r>
      <w:r w:rsidRPr="006630E8">
        <w:rPr>
          <w:rFonts w:cstheme="minorHAnsi"/>
          <w:i/>
          <w:color w:val="000000" w:themeColor="text1"/>
          <w:szCs w:val="24"/>
          <w:lang w:val="ro-RO"/>
        </w:rPr>
        <w:t>.0</w:t>
      </w:r>
      <w:r w:rsidR="00517441">
        <w:rPr>
          <w:rFonts w:cstheme="minorHAnsi"/>
          <w:i/>
          <w:color w:val="000000" w:themeColor="text1"/>
          <w:szCs w:val="24"/>
          <w:lang w:val="ro-RO"/>
        </w:rPr>
        <w:t>2</w:t>
      </w:r>
      <w:r w:rsidRPr="006630E8">
        <w:rPr>
          <w:rFonts w:cstheme="minorHAnsi"/>
          <w:i/>
          <w:color w:val="000000" w:themeColor="text1"/>
          <w:szCs w:val="24"/>
          <w:lang w:val="ro-RO"/>
        </w:rPr>
        <w:t>.20</w:t>
      </w:r>
      <w:r w:rsidR="007C140B">
        <w:rPr>
          <w:rFonts w:cstheme="minorHAnsi"/>
          <w:i/>
          <w:color w:val="000000" w:themeColor="text1"/>
          <w:szCs w:val="24"/>
          <w:lang w:val="ro-RO"/>
        </w:rPr>
        <w:t>22</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7C140B">
        <w:rPr>
          <w:rFonts w:cstheme="minorHAnsi"/>
          <w:b/>
          <w:sz w:val="28"/>
          <w:szCs w:val="28"/>
          <w:lang w:val="ro-RO"/>
        </w:rPr>
        <w:t>teste psihologice</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Pr="00412C83" w:rsidRDefault="00CF2776" w:rsidP="00412C83">
      <w:pPr>
        <w:spacing w:after="0" w:line="240" w:lineRule="auto"/>
        <w:jc w:val="both"/>
        <w:rPr>
          <w:rFonts w:ascii="Calibri" w:eastAsia="Calibri" w:hAnsi="Calibri" w:cs="Calibri"/>
          <w:color w:val="4F81BD"/>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6630E8" w:rsidRDefault="006630E8" w:rsidP="00CF2776">
      <w:pPr>
        <w:spacing w:after="0" w:line="240" w:lineRule="auto"/>
        <w:rPr>
          <w:rFonts w:cstheme="minorHAnsi"/>
          <w:i/>
          <w:color w:val="000000" w:themeColor="text1"/>
          <w:lang w:val="ro-RO"/>
        </w:rPr>
      </w:pPr>
    </w:p>
    <w:p w:rsidR="00CF2776" w:rsidRDefault="007C140B" w:rsidP="00CF2776">
      <w:pPr>
        <w:spacing w:after="0" w:line="240" w:lineRule="auto"/>
        <w:rPr>
          <w:rFonts w:cstheme="minorHAnsi"/>
          <w:b/>
          <w:i/>
          <w:color w:val="000000" w:themeColor="text1"/>
          <w:lang w:val="ro-RO"/>
        </w:rPr>
      </w:pPr>
      <w:r w:rsidRPr="007C140B">
        <w:rPr>
          <w:rFonts w:cstheme="minorHAnsi"/>
          <w:b/>
          <w:i/>
          <w:color w:val="000000" w:themeColor="text1"/>
          <w:lang w:val="ro-RO"/>
        </w:rPr>
        <w:t>Achizitie teste Student Adaptation to College Questionnaire (SACQ) și Achievement Motivation Inventory (AMI) (Manuale + puncte online de administrare)</w:t>
      </w:r>
    </w:p>
    <w:p w:rsidR="007C140B" w:rsidRDefault="007C140B" w:rsidP="00CF2776">
      <w:pPr>
        <w:spacing w:after="0" w:line="240" w:lineRule="auto"/>
        <w:rPr>
          <w:rFonts w:cstheme="minorHAnsi"/>
          <w:b/>
          <w:i/>
          <w:color w:val="000000" w:themeColor="text1"/>
          <w:lang w:val="ro-RO"/>
        </w:rPr>
      </w:pP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00"/>
        <w:gridCol w:w="2070"/>
        <w:gridCol w:w="1710"/>
        <w:gridCol w:w="1530"/>
      </w:tblGrid>
      <w:tr w:rsidR="007C140B" w:rsidRPr="004674D0" w:rsidTr="001F14D6">
        <w:tc>
          <w:tcPr>
            <w:tcW w:w="817" w:type="dxa"/>
            <w:shd w:val="clear" w:color="auto" w:fill="auto"/>
            <w:vAlign w:val="center"/>
          </w:tcPr>
          <w:p w:rsidR="007C140B" w:rsidRPr="00A52C69" w:rsidRDefault="007C140B" w:rsidP="001F14D6">
            <w:pPr>
              <w:spacing w:after="0" w:line="240" w:lineRule="auto"/>
              <w:jc w:val="center"/>
              <w:rPr>
                <w:rFonts w:cstheme="minorHAnsi"/>
                <w:b/>
                <w:spacing w:val="-2"/>
                <w:lang w:val="ro-RO"/>
              </w:rPr>
            </w:pPr>
            <w:r w:rsidRPr="00A52C69">
              <w:rPr>
                <w:rFonts w:cstheme="minorHAnsi"/>
                <w:b/>
                <w:spacing w:val="-2"/>
                <w:lang w:val="ro-RO"/>
              </w:rPr>
              <w:t>Nr. crt.</w:t>
            </w:r>
          </w:p>
        </w:tc>
        <w:tc>
          <w:tcPr>
            <w:tcW w:w="3300" w:type="dxa"/>
            <w:shd w:val="clear" w:color="auto" w:fill="auto"/>
            <w:vAlign w:val="center"/>
          </w:tcPr>
          <w:p w:rsidR="007C140B" w:rsidRPr="00A52C69" w:rsidRDefault="007C140B" w:rsidP="001F14D6">
            <w:pPr>
              <w:spacing w:after="0" w:line="240" w:lineRule="auto"/>
              <w:jc w:val="center"/>
              <w:rPr>
                <w:rFonts w:cstheme="minorHAnsi"/>
                <w:b/>
                <w:spacing w:val="-2"/>
                <w:lang w:val="ro-RO"/>
              </w:rPr>
            </w:pPr>
            <w:r w:rsidRPr="00A52C69">
              <w:rPr>
                <w:rFonts w:cstheme="minorHAnsi"/>
                <w:b/>
                <w:spacing w:val="-2"/>
                <w:lang w:val="ro-RO"/>
              </w:rPr>
              <w:t>Denumirea</w:t>
            </w:r>
            <w:r>
              <w:rPr>
                <w:rFonts w:cstheme="minorHAnsi"/>
                <w:b/>
                <w:color w:val="0000FF"/>
                <w:spacing w:val="-2"/>
                <w:lang w:val="ro-RO"/>
              </w:rPr>
              <w:t xml:space="preserve"> </w:t>
            </w:r>
            <w:r w:rsidRPr="00A52C69">
              <w:rPr>
                <w:rFonts w:cstheme="minorHAnsi"/>
                <w:b/>
                <w:color w:val="0000FF"/>
                <w:spacing w:val="-2"/>
                <w:lang w:val="ro-RO"/>
              </w:rPr>
              <w:t xml:space="preserve">serviciilor </w:t>
            </w:r>
          </w:p>
          <w:p w:rsidR="007C140B" w:rsidRPr="00A52C69" w:rsidRDefault="007C140B" w:rsidP="001F14D6">
            <w:pPr>
              <w:spacing w:after="0" w:line="240" w:lineRule="auto"/>
              <w:jc w:val="center"/>
              <w:rPr>
                <w:rFonts w:cstheme="minorHAnsi"/>
                <w:b/>
                <w:spacing w:val="-2"/>
                <w:lang w:val="ro-RO"/>
              </w:rPr>
            </w:pPr>
            <w:r w:rsidRPr="00A52C69">
              <w:rPr>
                <w:rFonts w:cstheme="minorHAnsi"/>
                <w:b/>
                <w:spacing w:val="-2"/>
                <w:lang w:val="ro-RO"/>
              </w:rPr>
              <w:t>Detalierea serviciilor</w:t>
            </w:r>
          </w:p>
        </w:tc>
        <w:tc>
          <w:tcPr>
            <w:tcW w:w="2070" w:type="dxa"/>
            <w:shd w:val="clear" w:color="auto" w:fill="auto"/>
            <w:vAlign w:val="center"/>
          </w:tcPr>
          <w:p w:rsidR="007C140B" w:rsidRPr="00A52C69" w:rsidRDefault="007C140B" w:rsidP="001F14D6">
            <w:pPr>
              <w:spacing w:after="0" w:line="240" w:lineRule="auto"/>
              <w:jc w:val="center"/>
              <w:rPr>
                <w:rFonts w:cstheme="minorHAnsi"/>
                <w:b/>
                <w:spacing w:val="-2"/>
                <w:lang w:val="ro-RO"/>
              </w:rPr>
            </w:pPr>
            <w:r w:rsidRPr="00A52C69">
              <w:rPr>
                <w:rFonts w:cstheme="minorHAnsi"/>
                <w:b/>
                <w:spacing w:val="-2"/>
                <w:lang w:val="ro-RO"/>
              </w:rPr>
              <w:t>Cantitate /</w:t>
            </w:r>
          </w:p>
          <w:p w:rsidR="007C140B" w:rsidRPr="00A52C69" w:rsidRDefault="007C140B" w:rsidP="001F14D6">
            <w:pPr>
              <w:spacing w:after="0" w:line="240" w:lineRule="auto"/>
              <w:jc w:val="center"/>
              <w:rPr>
                <w:rFonts w:cstheme="minorHAnsi"/>
                <w:b/>
                <w:spacing w:val="-2"/>
                <w:lang w:val="ro-RO"/>
              </w:rPr>
            </w:pPr>
          </w:p>
        </w:tc>
        <w:tc>
          <w:tcPr>
            <w:tcW w:w="1710" w:type="dxa"/>
            <w:shd w:val="clear" w:color="auto" w:fill="auto"/>
            <w:vAlign w:val="center"/>
          </w:tcPr>
          <w:p w:rsidR="007C140B" w:rsidRPr="00A52C69" w:rsidRDefault="007C140B" w:rsidP="004726E4">
            <w:pPr>
              <w:spacing w:after="0" w:line="240" w:lineRule="auto"/>
              <w:jc w:val="center"/>
              <w:rPr>
                <w:rFonts w:cstheme="minorHAnsi"/>
                <w:b/>
                <w:spacing w:val="-2"/>
                <w:lang w:val="ro-RO"/>
              </w:rPr>
            </w:pPr>
            <w:r w:rsidRPr="00A52C69">
              <w:rPr>
                <w:rFonts w:cstheme="minorHAnsi"/>
                <w:b/>
                <w:spacing w:val="-2"/>
                <w:lang w:val="ro-RO"/>
              </w:rPr>
              <w:t xml:space="preserve">Preț Unitar, lei fără TVA / </w:t>
            </w:r>
          </w:p>
        </w:tc>
        <w:tc>
          <w:tcPr>
            <w:tcW w:w="1530" w:type="dxa"/>
            <w:shd w:val="clear" w:color="auto" w:fill="auto"/>
            <w:vAlign w:val="center"/>
          </w:tcPr>
          <w:p w:rsidR="007C140B" w:rsidRPr="00A52C69" w:rsidRDefault="007C140B" w:rsidP="001F14D6">
            <w:pPr>
              <w:spacing w:after="0" w:line="240" w:lineRule="auto"/>
              <w:jc w:val="center"/>
              <w:rPr>
                <w:rFonts w:cstheme="minorHAnsi"/>
                <w:b/>
                <w:spacing w:val="-2"/>
                <w:lang w:val="ro-RO"/>
              </w:rPr>
            </w:pPr>
            <w:r w:rsidRPr="00A52C69">
              <w:rPr>
                <w:rFonts w:cstheme="minorHAnsi"/>
                <w:b/>
                <w:spacing w:val="-2"/>
                <w:lang w:val="ro-RO"/>
              </w:rPr>
              <w:t>Valoare totală, lei fără TVA</w:t>
            </w:r>
          </w:p>
        </w:tc>
      </w:tr>
      <w:tr w:rsidR="007C140B" w:rsidRPr="004674D0" w:rsidTr="001F14D6">
        <w:tc>
          <w:tcPr>
            <w:tcW w:w="817" w:type="dxa"/>
            <w:shd w:val="clear" w:color="auto" w:fill="auto"/>
          </w:tcPr>
          <w:p w:rsidR="007C140B" w:rsidRPr="00A52C69" w:rsidRDefault="007C140B" w:rsidP="001F14D6">
            <w:pPr>
              <w:spacing w:after="0" w:line="240" w:lineRule="auto"/>
              <w:jc w:val="center"/>
              <w:rPr>
                <w:rFonts w:cstheme="minorHAnsi"/>
                <w:spacing w:val="-2"/>
                <w:lang w:val="ro-RO"/>
              </w:rPr>
            </w:pPr>
            <w:r>
              <w:rPr>
                <w:rFonts w:cstheme="minorHAnsi"/>
                <w:spacing w:val="-2"/>
                <w:lang w:val="ro-RO"/>
              </w:rPr>
              <w:t>1</w:t>
            </w:r>
          </w:p>
        </w:tc>
        <w:tc>
          <w:tcPr>
            <w:tcW w:w="3300" w:type="dxa"/>
            <w:shd w:val="clear" w:color="auto" w:fill="auto"/>
          </w:tcPr>
          <w:p w:rsidR="007C140B" w:rsidRPr="00A52C69" w:rsidRDefault="007C140B" w:rsidP="001F14D6">
            <w:pPr>
              <w:spacing w:after="0" w:line="240" w:lineRule="auto"/>
              <w:rPr>
                <w:rFonts w:cstheme="minorHAnsi"/>
                <w:spacing w:val="-2"/>
                <w:lang w:val="ro-RO"/>
              </w:rPr>
            </w:pPr>
            <w:r w:rsidRPr="007A2EB0">
              <w:rPr>
                <w:rFonts w:eastAsia="Times New Roman" w:cstheme="minorHAnsi"/>
                <w:lang w:val="ro-RO"/>
              </w:rPr>
              <w:t>Achizitie teste SACQ (Student Adaptation to College Questionnaire) (</w:t>
            </w:r>
            <w:r>
              <w:rPr>
                <w:rFonts w:eastAsia="Times New Roman" w:cstheme="minorHAnsi"/>
                <w:lang w:val="ro-RO"/>
              </w:rPr>
              <w:t xml:space="preserve">Kit initial </w:t>
            </w:r>
            <w:r w:rsidRPr="007A2EB0">
              <w:rPr>
                <w:rFonts w:eastAsia="Times New Roman" w:cstheme="minorHAnsi"/>
                <w:lang w:val="ro-RO"/>
              </w:rPr>
              <w:t>Manuale + puncte online de administrare si scorare)</w:t>
            </w:r>
          </w:p>
        </w:tc>
        <w:tc>
          <w:tcPr>
            <w:tcW w:w="2070" w:type="dxa"/>
            <w:shd w:val="clear" w:color="auto" w:fill="auto"/>
          </w:tcPr>
          <w:p w:rsidR="007C140B" w:rsidRPr="00A52C69" w:rsidRDefault="007C140B" w:rsidP="001F14D6">
            <w:pPr>
              <w:spacing w:after="0" w:line="240" w:lineRule="auto"/>
              <w:jc w:val="center"/>
              <w:rPr>
                <w:rFonts w:cstheme="minorHAnsi"/>
                <w:spacing w:val="-2"/>
                <w:lang w:val="ro-RO"/>
              </w:rPr>
            </w:pPr>
            <w:r>
              <w:rPr>
                <w:rFonts w:cstheme="minorHAnsi"/>
                <w:spacing w:val="-2"/>
                <w:lang w:val="ro-RO"/>
              </w:rPr>
              <w:t xml:space="preserve">1 kit initial testare </w:t>
            </w:r>
          </w:p>
        </w:tc>
        <w:tc>
          <w:tcPr>
            <w:tcW w:w="1710" w:type="dxa"/>
            <w:shd w:val="clear" w:color="auto" w:fill="auto"/>
          </w:tcPr>
          <w:p w:rsidR="007C140B" w:rsidRPr="00A52C69" w:rsidRDefault="007C140B" w:rsidP="001F14D6">
            <w:pPr>
              <w:spacing w:after="0" w:line="240" w:lineRule="auto"/>
              <w:jc w:val="center"/>
              <w:rPr>
                <w:rFonts w:cstheme="minorHAnsi"/>
                <w:spacing w:val="-2"/>
                <w:lang w:val="ro-RO"/>
              </w:rPr>
            </w:pPr>
          </w:p>
        </w:tc>
        <w:tc>
          <w:tcPr>
            <w:tcW w:w="1530" w:type="dxa"/>
            <w:shd w:val="clear" w:color="auto" w:fill="auto"/>
          </w:tcPr>
          <w:p w:rsidR="007C140B" w:rsidRPr="00A52C69" w:rsidRDefault="007C140B" w:rsidP="001F14D6">
            <w:pPr>
              <w:spacing w:after="0" w:line="240" w:lineRule="auto"/>
              <w:jc w:val="center"/>
              <w:rPr>
                <w:rFonts w:cstheme="minorHAnsi"/>
                <w:spacing w:val="-2"/>
                <w:lang w:val="ro-RO"/>
              </w:rPr>
            </w:pPr>
          </w:p>
        </w:tc>
      </w:tr>
      <w:tr w:rsidR="007C140B" w:rsidRPr="004674D0" w:rsidTr="001F14D6">
        <w:tc>
          <w:tcPr>
            <w:tcW w:w="817" w:type="dxa"/>
            <w:shd w:val="clear" w:color="auto" w:fill="auto"/>
          </w:tcPr>
          <w:p w:rsidR="007C140B" w:rsidRDefault="007C140B" w:rsidP="001F14D6">
            <w:pPr>
              <w:spacing w:after="0" w:line="240" w:lineRule="auto"/>
              <w:jc w:val="center"/>
              <w:rPr>
                <w:rFonts w:cstheme="minorHAnsi"/>
                <w:spacing w:val="-2"/>
                <w:lang w:val="ro-RO"/>
              </w:rPr>
            </w:pPr>
            <w:r>
              <w:rPr>
                <w:rFonts w:cstheme="minorHAnsi"/>
                <w:spacing w:val="-2"/>
                <w:lang w:val="ro-RO"/>
              </w:rPr>
              <w:t>2</w:t>
            </w:r>
          </w:p>
        </w:tc>
        <w:tc>
          <w:tcPr>
            <w:tcW w:w="3300" w:type="dxa"/>
            <w:shd w:val="clear" w:color="auto" w:fill="auto"/>
          </w:tcPr>
          <w:p w:rsidR="007C140B" w:rsidRPr="007A2EB0" w:rsidRDefault="007C140B" w:rsidP="001F14D6">
            <w:pPr>
              <w:spacing w:after="0" w:line="240" w:lineRule="auto"/>
              <w:rPr>
                <w:rFonts w:eastAsia="Times New Roman" w:cstheme="minorHAnsi"/>
                <w:lang w:val="ro-RO"/>
              </w:rPr>
            </w:pPr>
            <w:r w:rsidRPr="007A2EB0">
              <w:rPr>
                <w:rFonts w:eastAsia="Times New Roman" w:cstheme="minorHAnsi"/>
                <w:lang w:val="ro-RO"/>
              </w:rPr>
              <w:t>Achizitie teste AMI (Achievement Motivation Inventory (</w:t>
            </w:r>
            <w:r>
              <w:rPr>
                <w:rFonts w:eastAsia="Times New Roman" w:cstheme="minorHAnsi"/>
                <w:lang w:val="ro-RO"/>
              </w:rPr>
              <w:t xml:space="preserve">Kit initial </w:t>
            </w:r>
            <w:r w:rsidRPr="007A2EB0">
              <w:rPr>
                <w:rFonts w:eastAsia="Times New Roman" w:cstheme="minorHAnsi"/>
                <w:lang w:val="ro-RO"/>
              </w:rPr>
              <w:t>Manuale + puncte online de administrare si scorare)</w:t>
            </w:r>
          </w:p>
        </w:tc>
        <w:tc>
          <w:tcPr>
            <w:tcW w:w="2070" w:type="dxa"/>
            <w:shd w:val="clear" w:color="auto" w:fill="auto"/>
          </w:tcPr>
          <w:p w:rsidR="007C140B" w:rsidRDefault="007C140B" w:rsidP="001F14D6">
            <w:pPr>
              <w:spacing w:after="0" w:line="240" w:lineRule="auto"/>
              <w:jc w:val="center"/>
              <w:rPr>
                <w:rFonts w:cstheme="minorHAnsi"/>
                <w:spacing w:val="-2"/>
                <w:lang w:val="ro-RO"/>
              </w:rPr>
            </w:pPr>
            <w:r>
              <w:rPr>
                <w:rFonts w:cstheme="minorHAnsi"/>
                <w:spacing w:val="-2"/>
                <w:lang w:val="ro-RO"/>
              </w:rPr>
              <w:t xml:space="preserve">1 kit initial testare  </w:t>
            </w:r>
          </w:p>
        </w:tc>
        <w:tc>
          <w:tcPr>
            <w:tcW w:w="1710" w:type="dxa"/>
            <w:shd w:val="clear" w:color="auto" w:fill="auto"/>
          </w:tcPr>
          <w:p w:rsidR="007C140B" w:rsidRDefault="007C140B" w:rsidP="001F14D6">
            <w:pPr>
              <w:spacing w:after="0" w:line="240" w:lineRule="auto"/>
              <w:jc w:val="center"/>
              <w:rPr>
                <w:rFonts w:cstheme="minorHAnsi"/>
                <w:spacing w:val="-2"/>
                <w:lang w:val="ro-RO"/>
              </w:rPr>
            </w:pPr>
          </w:p>
        </w:tc>
        <w:tc>
          <w:tcPr>
            <w:tcW w:w="1530" w:type="dxa"/>
            <w:shd w:val="clear" w:color="auto" w:fill="auto"/>
          </w:tcPr>
          <w:p w:rsidR="007C140B" w:rsidRDefault="007C140B" w:rsidP="001F14D6">
            <w:pPr>
              <w:spacing w:after="0" w:line="240" w:lineRule="auto"/>
              <w:jc w:val="center"/>
              <w:rPr>
                <w:rFonts w:cstheme="minorHAnsi"/>
                <w:spacing w:val="-2"/>
                <w:lang w:val="ro-RO"/>
              </w:rPr>
            </w:pPr>
          </w:p>
        </w:tc>
      </w:tr>
      <w:tr w:rsidR="007C140B" w:rsidRPr="004674D0" w:rsidTr="001F14D6">
        <w:trPr>
          <w:trHeight w:val="130"/>
        </w:trPr>
        <w:tc>
          <w:tcPr>
            <w:tcW w:w="817" w:type="dxa"/>
            <w:shd w:val="clear" w:color="auto" w:fill="auto"/>
          </w:tcPr>
          <w:p w:rsidR="007C140B" w:rsidRPr="00A52C69" w:rsidRDefault="007C140B" w:rsidP="001F14D6">
            <w:pPr>
              <w:spacing w:after="0" w:line="240" w:lineRule="auto"/>
              <w:jc w:val="center"/>
              <w:rPr>
                <w:rFonts w:cstheme="minorHAnsi"/>
                <w:spacing w:val="-2"/>
                <w:lang w:val="ro-RO"/>
              </w:rPr>
            </w:pPr>
            <w:r>
              <w:rPr>
                <w:rFonts w:cstheme="minorHAnsi"/>
                <w:spacing w:val="-2"/>
                <w:lang w:val="ro-RO"/>
              </w:rPr>
              <w:t>3</w:t>
            </w:r>
          </w:p>
        </w:tc>
        <w:tc>
          <w:tcPr>
            <w:tcW w:w="3300" w:type="dxa"/>
            <w:shd w:val="clear" w:color="auto" w:fill="auto"/>
          </w:tcPr>
          <w:p w:rsidR="007C140B" w:rsidRPr="00A52C69" w:rsidRDefault="007C140B" w:rsidP="001F14D6">
            <w:pPr>
              <w:spacing w:after="0" w:line="240" w:lineRule="auto"/>
              <w:rPr>
                <w:rFonts w:cstheme="minorHAnsi"/>
                <w:spacing w:val="-2"/>
                <w:lang w:val="ro-RO"/>
              </w:rPr>
            </w:pPr>
            <w:r>
              <w:rPr>
                <w:rFonts w:eastAsia="Times New Roman" w:cstheme="minorHAnsi"/>
                <w:lang w:val="ro-RO"/>
              </w:rPr>
              <w:t xml:space="preserve">SACQ </w:t>
            </w:r>
            <w:r w:rsidRPr="007A2EB0">
              <w:rPr>
                <w:rFonts w:eastAsia="Times New Roman" w:cstheme="minorHAnsi"/>
                <w:lang w:val="ro-RO"/>
              </w:rPr>
              <w:t>(Student Adaptation to College Questionnaire) (Manuale + puncte online de administrare si scorare)</w:t>
            </w:r>
          </w:p>
        </w:tc>
        <w:tc>
          <w:tcPr>
            <w:tcW w:w="2070" w:type="dxa"/>
            <w:shd w:val="clear" w:color="auto" w:fill="auto"/>
          </w:tcPr>
          <w:p w:rsidR="007C140B" w:rsidRPr="00A52C69" w:rsidRDefault="007C140B" w:rsidP="001F14D6">
            <w:pPr>
              <w:spacing w:after="0" w:line="240" w:lineRule="auto"/>
              <w:jc w:val="center"/>
              <w:rPr>
                <w:rFonts w:cstheme="minorHAnsi"/>
                <w:spacing w:val="-2"/>
                <w:lang w:val="ro-RO"/>
              </w:rPr>
            </w:pPr>
            <w:r>
              <w:rPr>
                <w:rFonts w:cstheme="minorHAnsi"/>
                <w:spacing w:val="-2"/>
                <w:lang w:val="ro-RO"/>
              </w:rPr>
              <w:t>170 puncte online testare</w:t>
            </w:r>
          </w:p>
        </w:tc>
        <w:tc>
          <w:tcPr>
            <w:tcW w:w="1710" w:type="dxa"/>
            <w:shd w:val="clear" w:color="auto" w:fill="auto"/>
          </w:tcPr>
          <w:p w:rsidR="007C140B" w:rsidRPr="00A52C69" w:rsidRDefault="007C140B" w:rsidP="001F14D6">
            <w:pPr>
              <w:spacing w:after="0" w:line="240" w:lineRule="auto"/>
              <w:jc w:val="center"/>
              <w:rPr>
                <w:rFonts w:cstheme="minorHAnsi"/>
                <w:spacing w:val="-2"/>
                <w:lang w:val="ro-RO"/>
              </w:rPr>
            </w:pPr>
          </w:p>
        </w:tc>
        <w:tc>
          <w:tcPr>
            <w:tcW w:w="1530" w:type="dxa"/>
            <w:shd w:val="clear" w:color="auto" w:fill="auto"/>
          </w:tcPr>
          <w:p w:rsidR="007C140B" w:rsidRPr="00A52C69" w:rsidRDefault="007C140B" w:rsidP="001F14D6">
            <w:pPr>
              <w:spacing w:after="0" w:line="240" w:lineRule="auto"/>
              <w:jc w:val="center"/>
              <w:rPr>
                <w:rFonts w:cstheme="minorHAnsi"/>
                <w:spacing w:val="-2"/>
                <w:lang w:val="ro-RO"/>
              </w:rPr>
            </w:pPr>
          </w:p>
        </w:tc>
      </w:tr>
      <w:tr w:rsidR="007C140B" w:rsidRPr="004674D0" w:rsidTr="001F14D6">
        <w:trPr>
          <w:trHeight w:val="130"/>
        </w:trPr>
        <w:tc>
          <w:tcPr>
            <w:tcW w:w="817" w:type="dxa"/>
            <w:shd w:val="clear" w:color="auto" w:fill="auto"/>
          </w:tcPr>
          <w:p w:rsidR="007C140B" w:rsidRDefault="007C140B" w:rsidP="001F14D6">
            <w:pPr>
              <w:spacing w:after="0" w:line="240" w:lineRule="auto"/>
              <w:jc w:val="center"/>
              <w:rPr>
                <w:rFonts w:cstheme="minorHAnsi"/>
                <w:spacing w:val="-2"/>
                <w:lang w:val="ro-RO"/>
              </w:rPr>
            </w:pPr>
            <w:r>
              <w:rPr>
                <w:rFonts w:cstheme="minorHAnsi"/>
                <w:spacing w:val="-2"/>
                <w:lang w:val="ro-RO"/>
              </w:rPr>
              <w:t>4</w:t>
            </w:r>
          </w:p>
        </w:tc>
        <w:tc>
          <w:tcPr>
            <w:tcW w:w="3300" w:type="dxa"/>
            <w:shd w:val="clear" w:color="auto" w:fill="auto"/>
          </w:tcPr>
          <w:p w:rsidR="007C140B" w:rsidRPr="007A2EB0" w:rsidRDefault="007C140B" w:rsidP="001F14D6">
            <w:pPr>
              <w:spacing w:after="0" w:line="240" w:lineRule="auto"/>
              <w:rPr>
                <w:rFonts w:eastAsia="Times New Roman" w:cstheme="minorHAnsi"/>
                <w:lang w:val="ro-RO"/>
              </w:rPr>
            </w:pPr>
            <w:r w:rsidRPr="007A2EB0">
              <w:rPr>
                <w:rFonts w:eastAsia="Times New Roman" w:cstheme="minorHAnsi"/>
                <w:lang w:val="ro-RO"/>
              </w:rPr>
              <w:t>AMI (Achievement Motivation Inventory) (Manuale + puncte online de administrare si scorare)</w:t>
            </w:r>
          </w:p>
        </w:tc>
        <w:tc>
          <w:tcPr>
            <w:tcW w:w="2070" w:type="dxa"/>
            <w:shd w:val="clear" w:color="auto" w:fill="auto"/>
          </w:tcPr>
          <w:p w:rsidR="007C140B" w:rsidRDefault="007C140B" w:rsidP="001F14D6">
            <w:pPr>
              <w:spacing w:after="0" w:line="240" w:lineRule="auto"/>
              <w:jc w:val="center"/>
              <w:rPr>
                <w:rFonts w:cstheme="minorHAnsi"/>
                <w:spacing w:val="-2"/>
                <w:lang w:val="ro-RO"/>
              </w:rPr>
            </w:pPr>
            <w:r>
              <w:rPr>
                <w:rFonts w:cstheme="minorHAnsi"/>
                <w:spacing w:val="-2"/>
                <w:lang w:val="ro-RO"/>
              </w:rPr>
              <w:t>170 puncte online testare</w:t>
            </w:r>
          </w:p>
        </w:tc>
        <w:tc>
          <w:tcPr>
            <w:tcW w:w="1710" w:type="dxa"/>
            <w:shd w:val="clear" w:color="auto" w:fill="auto"/>
          </w:tcPr>
          <w:p w:rsidR="007C140B" w:rsidRDefault="007C140B" w:rsidP="001F14D6">
            <w:pPr>
              <w:spacing w:after="0" w:line="240" w:lineRule="auto"/>
              <w:jc w:val="center"/>
              <w:rPr>
                <w:rFonts w:cstheme="minorHAnsi"/>
                <w:spacing w:val="-2"/>
                <w:lang w:val="ro-RO"/>
              </w:rPr>
            </w:pPr>
          </w:p>
        </w:tc>
        <w:tc>
          <w:tcPr>
            <w:tcW w:w="1530" w:type="dxa"/>
            <w:shd w:val="clear" w:color="auto" w:fill="auto"/>
          </w:tcPr>
          <w:p w:rsidR="007C140B" w:rsidRDefault="007C140B" w:rsidP="001F14D6">
            <w:pPr>
              <w:spacing w:after="0" w:line="240" w:lineRule="auto"/>
              <w:jc w:val="center"/>
              <w:rPr>
                <w:rFonts w:cstheme="minorHAnsi"/>
                <w:spacing w:val="-2"/>
                <w:lang w:val="ro-RO"/>
              </w:rPr>
            </w:pPr>
          </w:p>
        </w:tc>
      </w:tr>
      <w:tr w:rsidR="007C140B" w:rsidRPr="004674D0" w:rsidTr="001F14D6">
        <w:trPr>
          <w:trHeight w:val="130"/>
        </w:trPr>
        <w:tc>
          <w:tcPr>
            <w:tcW w:w="817" w:type="dxa"/>
            <w:shd w:val="clear" w:color="auto" w:fill="auto"/>
          </w:tcPr>
          <w:p w:rsidR="007C140B" w:rsidRDefault="007C140B" w:rsidP="001F14D6">
            <w:pPr>
              <w:spacing w:after="0" w:line="240" w:lineRule="auto"/>
              <w:jc w:val="center"/>
              <w:rPr>
                <w:rFonts w:cstheme="minorHAnsi"/>
                <w:spacing w:val="-2"/>
                <w:lang w:val="ro-RO"/>
              </w:rPr>
            </w:pPr>
          </w:p>
        </w:tc>
        <w:tc>
          <w:tcPr>
            <w:tcW w:w="3300" w:type="dxa"/>
            <w:shd w:val="clear" w:color="auto" w:fill="auto"/>
          </w:tcPr>
          <w:p w:rsidR="007C140B" w:rsidRPr="007A2EB0" w:rsidRDefault="007C140B" w:rsidP="001F14D6">
            <w:pPr>
              <w:spacing w:after="0" w:line="240" w:lineRule="auto"/>
              <w:rPr>
                <w:rFonts w:eastAsia="Times New Roman" w:cstheme="minorHAnsi"/>
                <w:lang w:val="ro-RO"/>
              </w:rPr>
            </w:pPr>
          </w:p>
        </w:tc>
        <w:tc>
          <w:tcPr>
            <w:tcW w:w="2070" w:type="dxa"/>
            <w:shd w:val="clear" w:color="auto" w:fill="auto"/>
          </w:tcPr>
          <w:p w:rsidR="007C140B" w:rsidRDefault="007C140B" w:rsidP="001F14D6">
            <w:pPr>
              <w:spacing w:after="0" w:line="240" w:lineRule="auto"/>
              <w:jc w:val="center"/>
              <w:rPr>
                <w:rFonts w:cstheme="minorHAnsi"/>
                <w:spacing w:val="-2"/>
                <w:lang w:val="ro-RO"/>
              </w:rPr>
            </w:pPr>
          </w:p>
        </w:tc>
        <w:tc>
          <w:tcPr>
            <w:tcW w:w="1710" w:type="dxa"/>
            <w:shd w:val="clear" w:color="auto" w:fill="auto"/>
            <w:vAlign w:val="bottom"/>
          </w:tcPr>
          <w:p w:rsidR="007C140B" w:rsidRDefault="007C140B" w:rsidP="001F14D6">
            <w:pPr>
              <w:spacing w:after="0" w:line="240" w:lineRule="auto"/>
              <w:jc w:val="center"/>
              <w:rPr>
                <w:rFonts w:cstheme="minorHAnsi"/>
                <w:spacing w:val="-2"/>
                <w:lang w:val="ro-RO"/>
              </w:rPr>
            </w:pPr>
            <w:r>
              <w:rPr>
                <w:rFonts w:ascii="Calibri" w:hAnsi="Calibri" w:cs="Calibri"/>
                <w:color w:val="000000"/>
              </w:rPr>
              <w:t xml:space="preserve">Total </w:t>
            </w:r>
          </w:p>
        </w:tc>
        <w:tc>
          <w:tcPr>
            <w:tcW w:w="1530" w:type="dxa"/>
            <w:shd w:val="clear" w:color="auto" w:fill="auto"/>
            <w:vAlign w:val="bottom"/>
          </w:tcPr>
          <w:p w:rsidR="007C140B" w:rsidRDefault="007C140B" w:rsidP="001F14D6">
            <w:pPr>
              <w:spacing w:after="0" w:line="240" w:lineRule="auto"/>
              <w:jc w:val="center"/>
              <w:rPr>
                <w:rFonts w:cstheme="minorHAnsi"/>
                <w:spacing w:val="-2"/>
                <w:lang w:val="ro-RO"/>
              </w:rPr>
            </w:pPr>
          </w:p>
        </w:tc>
      </w:tr>
    </w:tbl>
    <w:p w:rsidR="007C140B" w:rsidRPr="006630E8" w:rsidRDefault="007C140B" w:rsidP="00CF2776">
      <w:pPr>
        <w:spacing w:after="0" w:line="240" w:lineRule="auto"/>
        <w:rPr>
          <w:rFonts w:cstheme="minorHAnsi"/>
          <w:b/>
          <w:i/>
          <w:color w:val="000000" w:themeColor="text1"/>
          <w:lang w:val="ro-RO"/>
        </w:rPr>
      </w:pPr>
    </w:p>
    <w:p w:rsidR="006630E8" w:rsidRPr="00A52C69" w:rsidRDefault="006630E8" w:rsidP="00CF2776">
      <w:pPr>
        <w:spacing w:after="0" w:line="240" w:lineRule="auto"/>
        <w:rPr>
          <w:rFonts w:cstheme="minorHAnsi"/>
          <w:lang w:val="ro-RO"/>
        </w:rPr>
      </w:pPr>
    </w:p>
    <w:p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lastRenderedPageBreak/>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r w:rsidR="006630E8">
        <w:rPr>
          <w:rFonts w:cstheme="minorHAnsi"/>
        </w:rPr>
        <w:t xml:space="preserve"> </w:t>
      </w:r>
      <w:hyperlink r:id="rId7" w:history="1">
        <w:r w:rsidR="004C2DE4" w:rsidRPr="003474A3">
          <w:rPr>
            <w:rStyle w:val="Hyperlink"/>
            <w:rFonts w:cstheme="minorHAnsi"/>
          </w:rPr>
          <w:t>tehnic@unitbv.ro</w:t>
        </w:r>
      </w:hyperlink>
      <w:r w:rsidR="006630E8">
        <w:rPr>
          <w:rFonts w:cstheme="minorHAnsi"/>
        </w:rPr>
        <w:t xml:space="preserve">. </w:t>
      </w:r>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rsidR="00CF2776" w:rsidRPr="00A52C69" w:rsidRDefault="00CF2776" w:rsidP="00412C83">
      <w:pPr>
        <w:spacing w:after="0" w:line="240" w:lineRule="auto"/>
        <w:jc w:val="both"/>
        <w:rPr>
          <w:rFonts w:cstheme="minorHAnsi"/>
          <w:lang w:val="ro-RO"/>
        </w:rPr>
      </w:pPr>
    </w:p>
    <w:p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517441" w:rsidRPr="007C140B">
        <w:rPr>
          <w:rFonts w:cstheme="minorHAnsi"/>
          <w:b/>
          <w:lang w:val="ro-RO"/>
        </w:rPr>
        <w:t>1</w:t>
      </w:r>
      <w:r w:rsidR="007C140B" w:rsidRPr="007C140B">
        <w:rPr>
          <w:rFonts w:cstheme="minorHAnsi"/>
          <w:b/>
          <w:lang w:val="ro-RO"/>
        </w:rPr>
        <w:t>7</w:t>
      </w:r>
      <w:r w:rsidR="006630E8" w:rsidRPr="005601D4">
        <w:rPr>
          <w:rFonts w:cstheme="minorHAnsi"/>
          <w:b/>
          <w:lang w:val="ro-RO"/>
        </w:rPr>
        <w:t>.0</w:t>
      </w:r>
      <w:r w:rsidR="005601D4" w:rsidRPr="005601D4">
        <w:rPr>
          <w:rFonts w:cstheme="minorHAnsi"/>
          <w:b/>
          <w:lang w:val="ro-RO"/>
        </w:rPr>
        <w:t>2</w:t>
      </w:r>
      <w:r w:rsidR="006630E8" w:rsidRPr="005601D4">
        <w:rPr>
          <w:rFonts w:cstheme="minorHAnsi"/>
          <w:b/>
          <w:lang w:val="ro-RO"/>
        </w:rPr>
        <w:t>.20</w:t>
      </w:r>
      <w:r w:rsidR="007C140B">
        <w:rPr>
          <w:rFonts w:cstheme="minorHAnsi"/>
          <w:b/>
          <w:lang w:val="ro-RO"/>
        </w:rPr>
        <w:t>22</w:t>
      </w:r>
      <w:r w:rsidR="006630E8" w:rsidRPr="005601D4">
        <w:rPr>
          <w:rFonts w:cstheme="minorHAnsi"/>
          <w:b/>
          <w:lang w:val="ro-RO"/>
        </w:rPr>
        <w:t>, ora 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instalare/montare </w:t>
      </w:r>
      <w:r w:rsidRPr="006630E8">
        <w:rPr>
          <w:rFonts w:cstheme="minorHAnsi"/>
          <w:i/>
          <w:color w:val="000000" w:themeColor="text1"/>
          <w:lang w:val="ro-RO"/>
        </w:rPr>
        <w:t>[dacă este cazul]</w:t>
      </w:r>
      <w:r w:rsidRPr="006630E8">
        <w:rPr>
          <w:rFonts w:cstheme="minorHAnsi"/>
          <w:color w:val="000000" w:themeColor="text1"/>
          <w:lang w:val="ro-RO"/>
        </w:rPr>
        <w:t xml:space="preserv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F06B3A">
        <w:t xml:space="preserve"> </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rsidR="000A5751" w:rsidRPr="00A52C69" w:rsidRDefault="000A5751"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7C140B"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Mîzgaciu Lucian</w:t>
      </w:r>
      <w:r w:rsidR="00412C83" w:rsidRPr="00C177C2">
        <w:rPr>
          <w:rFonts w:ascii="Calibri" w:eastAsia="Calibri" w:hAnsi="Calibri" w:cs="Calibri"/>
          <w:lang w:val="ro-RO"/>
        </w:rPr>
        <w:t xml:space="preserve">,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proofErr w:type="spellStart"/>
      <w:r w:rsidR="007C140B" w:rsidRPr="007C140B">
        <w:rPr>
          <w:rFonts w:asciiTheme="minorHAnsi" w:hAnsiTheme="minorHAnsi" w:cstheme="minorHAnsi"/>
        </w:rPr>
        <w:t>Achizitie</w:t>
      </w:r>
      <w:proofErr w:type="spellEnd"/>
      <w:r w:rsidR="007C140B" w:rsidRPr="007C140B">
        <w:rPr>
          <w:rFonts w:asciiTheme="minorHAnsi" w:hAnsiTheme="minorHAnsi" w:cstheme="minorHAnsi"/>
        </w:rPr>
        <w:t xml:space="preserve"> teste Student Adaptation to College Questionnaire (SACQ) </w:t>
      </w:r>
      <w:proofErr w:type="spellStart"/>
      <w:r w:rsidR="007C140B" w:rsidRPr="007C140B">
        <w:rPr>
          <w:rFonts w:asciiTheme="minorHAnsi" w:hAnsiTheme="minorHAnsi" w:cstheme="minorHAnsi"/>
        </w:rPr>
        <w:t>și</w:t>
      </w:r>
      <w:proofErr w:type="spellEnd"/>
      <w:r w:rsidR="007C140B" w:rsidRPr="007C140B">
        <w:rPr>
          <w:rFonts w:asciiTheme="minorHAnsi" w:hAnsiTheme="minorHAnsi" w:cstheme="minorHAnsi"/>
        </w:rPr>
        <w:t xml:space="preserve"> Achievement Motivation Inventory (AMI) (</w:t>
      </w:r>
      <w:proofErr w:type="spellStart"/>
      <w:r w:rsidR="007C140B" w:rsidRPr="007C140B">
        <w:rPr>
          <w:rFonts w:asciiTheme="minorHAnsi" w:hAnsiTheme="minorHAnsi" w:cstheme="minorHAnsi"/>
        </w:rPr>
        <w:t>Manuale</w:t>
      </w:r>
      <w:proofErr w:type="spellEnd"/>
      <w:r w:rsidR="007C140B" w:rsidRPr="007C140B">
        <w:rPr>
          <w:rFonts w:asciiTheme="minorHAnsi" w:hAnsiTheme="minorHAnsi" w:cstheme="minorHAnsi"/>
        </w:rPr>
        <w:t xml:space="preserve"> + </w:t>
      </w:r>
      <w:proofErr w:type="spellStart"/>
      <w:r w:rsidR="007C140B" w:rsidRPr="007C140B">
        <w:rPr>
          <w:rFonts w:asciiTheme="minorHAnsi" w:hAnsiTheme="minorHAnsi" w:cstheme="minorHAnsi"/>
        </w:rPr>
        <w:t>puncte</w:t>
      </w:r>
      <w:proofErr w:type="spellEnd"/>
      <w:r w:rsidR="007C140B" w:rsidRPr="007C140B">
        <w:rPr>
          <w:rFonts w:asciiTheme="minorHAnsi" w:hAnsiTheme="minorHAnsi" w:cstheme="minorHAnsi"/>
        </w:rPr>
        <w:t xml:space="preserve"> online de </w:t>
      </w:r>
      <w:proofErr w:type="spellStart"/>
      <w:r w:rsidR="007C140B" w:rsidRPr="007C140B">
        <w:rPr>
          <w:rFonts w:asciiTheme="minorHAnsi" w:hAnsiTheme="minorHAnsi" w:cstheme="minorHAnsi"/>
        </w:rPr>
        <w:t>administrare</w:t>
      </w:r>
      <w:proofErr w:type="spellEnd"/>
      <w:r w:rsidR="007C140B" w:rsidRPr="007C140B">
        <w:rPr>
          <w:rFonts w:asciiTheme="minorHAnsi" w:hAnsiTheme="minorHAnsi" w:cstheme="minorHAnsi"/>
        </w:rPr>
        <w:t>)</w:t>
      </w:r>
    </w:p>
    <w:p w:rsidR="00CF2776" w:rsidRPr="003B21FE"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4C2DE4" w:rsidRPr="004C2DE4">
        <w:rPr>
          <w:rFonts w:ascii="Calibri" w:eastAsia="Calibri" w:hAnsi="Calibri" w:cs="Calibri"/>
          <w:lang w:val="ro-RO"/>
        </w:rPr>
        <w:t>Facultatea de Psihologie și Științele Educației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4F6D95">
        <w:rPr>
          <w:rFonts w:cstheme="minorHAnsi"/>
          <w:lang w:val="ro-RO"/>
        </w:rPr>
        <w:t>7 zile</w:t>
      </w:r>
      <w:r w:rsidRPr="00A52C69">
        <w:rPr>
          <w:rFonts w:cstheme="minorHAnsi"/>
          <w:lang w:val="ro-RO"/>
        </w:rPr>
        <w:t xml:space="preserve"> de la semnarea Contractului/ Notei de Comanda, la destinația finală indicată, conform următorului grafic: </w:t>
      </w:r>
      <w:r w:rsidRPr="00F06B3A">
        <w:rPr>
          <w:rFonts w:cstheme="minorHAnsi"/>
          <w:i/>
          <w:color w:val="000000" w:themeColor="text1"/>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rsidR="00F06B3A" w:rsidRPr="00A52C69" w:rsidRDefault="00F06B3A" w:rsidP="00F06B3A">
      <w:pPr>
        <w:spacing w:after="0" w:line="240" w:lineRule="auto"/>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CF2776" w:rsidRDefault="00CF2776" w:rsidP="00CF2776">
      <w:pPr>
        <w:rPr>
          <w:rFonts w:cstheme="minorHAnsi"/>
          <w:lang w:val="ro-RO"/>
        </w:rPr>
      </w:pPr>
      <w:r>
        <w:rPr>
          <w:rFonts w:cstheme="minorHAnsi"/>
          <w:lang w:val="ro-RO"/>
        </w:rPr>
        <w:br w:type="page"/>
      </w: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rsidR="00CF2776" w:rsidRPr="00F06B3A" w:rsidRDefault="00CF2776" w:rsidP="00CF2776">
      <w:pPr>
        <w:spacing w:after="0" w:line="240" w:lineRule="auto"/>
        <w:ind w:left="720" w:hanging="720"/>
        <w:jc w:val="both"/>
        <w:rPr>
          <w:rFonts w:cstheme="minorHAnsi"/>
          <w:i/>
          <w:color w:val="000000" w:themeColor="text1"/>
          <w:lang w:val="ro-RO"/>
        </w:rPr>
      </w:pPr>
      <w:r w:rsidRPr="00F06B3A">
        <w:rPr>
          <w:rFonts w:cstheme="minorHAnsi"/>
          <w:i/>
          <w:color w:val="000000" w:themeColor="text1"/>
          <w:lang w:val="ro-RO"/>
        </w:rPr>
        <w:t>(de inserat specificațiile tehnice ale bunurilor):</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4265"/>
      </w:tblGrid>
      <w:tr w:rsidR="00F06B3A" w:rsidRPr="00F06B3A" w:rsidTr="004C2DE4">
        <w:trPr>
          <w:trHeight w:val="285"/>
        </w:trPr>
        <w:tc>
          <w:tcPr>
            <w:tcW w:w="5132" w:type="dxa"/>
            <w:shd w:val="clear" w:color="auto" w:fill="auto"/>
            <w:vAlign w:val="bottom"/>
          </w:tcPr>
          <w:p w:rsidR="00CF2776" w:rsidRPr="00F06B3A" w:rsidRDefault="00CF2776" w:rsidP="00CF2776">
            <w:pPr>
              <w:spacing w:after="0" w:line="240" w:lineRule="auto"/>
              <w:jc w:val="center"/>
              <w:rPr>
                <w:rFonts w:cstheme="minorHAnsi"/>
                <w:b/>
                <w:color w:val="000000" w:themeColor="text1"/>
                <w:lang w:val="ro-RO"/>
              </w:rPr>
            </w:pPr>
            <w:r w:rsidRPr="00F06B3A">
              <w:rPr>
                <w:rFonts w:cstheme="minorHAnsi"/>
                <w:b/>
                <w:color w:val="000000" w:themeColor="text1"/>
                <w:lang w:val="ro-RO"/>
              </w:rPr>
              <w:t>A. Specificații tehnice solicitate</w:t>
            </w:r>
          </w:p>
          <w:p w:rsidR="00CF2776" w:rsidRPr="00F06B3A" w:rsidRDefault="00CF2776" w:rsidP="00CF2776">
            <w:pPr>
              <w:spacing w:after="0" w:line="240" w:lineRule="auto"/>
              <w:jc w:val="center"/>
              <w:rPr>
                <w:rFonts w:cstheme="minorHAnsi"/>
                <w:i/>
                <w:color w:val="000000" w:themeColor="text1"/>
                <w:lang w:val="ro-RO"/>
              </w:rPr>
            </w:pPr>
          </w:p>
        </w:tc>
        <w:tc>
          <w:tcPr>
            <w:tcW w:w="4265" w:type="dxa"/>
          </w:tcPr>
          <w:p w:rsidR="00CF2776" w:rsidRPr="00F06B3A" w:rsidRDefault="00CF2776" w:rsidP="00CF2776">
            <w:pPr>
              <w:spacing w:after="0" w:line="240" w:lineRule="auto"/>
              <w:jc w:val="center"/>
              <w:rPr>
                <w:rFonts w:cstheme="minorHAnsi"/>
                <w:b/>
                <w:color w:val="000000" w:themeColor="text1"/>
                <w:lang w:val="ro-RO"/>
              </w:rPr>
            </w:pPr>
            <w:r w:rsidRPr="00F06B3A">
              <w:rPr>
                <w:rFonts w:cstheme="minorHAnsi"/>
                <w:b/>
                <w:color w:val="000000" w:themeColor="text1"/>
                <w:lang w:val="ro-RO"/>
              </w:rPr>
              <w:t>B. Specificații tehnice ofertate</w:t>
            </w:r>
          </w:p>
          <w:p w:rsidR="00CF2776" w:rsidRPr="00F06B3A" w:rsidRDefault="00CF2776" w:rsidP="00CF2776">
            <w:pPr>
              <w:spacing w:after="0" w:line="240" w:lineRule="auto"/>
              <w:jc w:val="center"/>
              <w:rPr>
                <w:rFonts w:cstheme="minorHAnsi"/>
                <w:i/>
                <w:color w:val="000000" w:themeColor="text1"/>
                <w:u w:val="single"/>
                <w:lang w:val="ro-RO"/>
              </w:rPr>
            </w:pPr>
            <w:r w:rsidRPr="00F06B3A">
              <w:rPr>
                <w:rFonts w:cstheme="minorHAnsi"/>
                <w:i/>
                <w:color w:val="000000" w:themeColor="text1"/>
                <w:lang w:val="ro-RO"/>
              </w:rPr>
              <w:t>[a se completa de către Ofertant]</w:t>
            </w:r>
          </w:p>
        </w:tc>
      </w:tr>
      <w:tr w:rsidR="00F06B3A" w:rsidRPr="00F06B3A" w:rsidTr="004C2DE4">
        <w:trPr>
          <w:trHeight w:val="285"/>
        </w:trPr>
        <w:tc>
          <w:tcPr>
            <w:tcW w:w="5132" w:type="dxa"/>
            <w:shd w:val="clear" w:color="auto" w:fill="auto"/>
            <w:vAlign w:val="bottom"/>
          </w:tcPr>
          <w:p w:rsidR="00CF2776" w:rsidRPr="00F06B3A" w:rsidRDefault="004F6D95" w:rsidP="004F6D95">
            <w:pPr>
              <w:spacing w:after="0" w:line="240" w:lineRule="auto"/>
              <w:ind w:left="19" w:hanging="19"/>
              <w:jc w:val="center"/>
              <w:rPr>
                <w:rFonts w:cstheme="minorHAnsi"/>
                <w:color w:val="000000" w:themeColor="text1"/>
              </w:rPr>
            </w:pPr>
            <w:r>
              <w:rPr>
                <w:rFonts w:cstheme="minorHAnsi"/>
                <w:color w:val="000000" w:themeColor="text1"/>
                <w:lang w:val="ro-RO"/>
              </w:rPr>
              <w:t xml:space="preserve">1. </w:t>
            </w:r>
            <w:r w:rsidR="00CF2776" w:rsidRPr="00F06B3A">
              <w:rPr>
                <w:rFonts w:cstheme="minorHAnsi"/>
                <w:color w:val="000000" w:themeColor="text1"/>
                <w:lang w:val="ro-RO"/>
              </w:rPr>
              <w:t>Denumire produs</w:t>
            </w:r>
            <w:r w:rsidR="003B21FE" w:rsidRPr="00F06B3A">
              <w:rPr>
                <w:rFonts w:cstheme="minorHAnsi"/>
                <w:color w:val="000000" w:themeColor="text1"/>
              </w:rPr>
              <w:t>:</w:t>
            </w:r>
            <w:r w:rsidR="004C2DE4">
              <w:rPr>
                <w:rFonts w:cstheme="minorHAnsi"/>
                <w:color w:val="000000" w:themeColor="text1"/>
              </w:rPr>
              <w:t xml:space="preserve"> </w:t>
            </w:r>
            <w:proofErr w:type="spellStart"/>
            <w:r w:rsidR="004C2DE4" w:rsidRPr="004C2DE4">
              <w:rPr>
                <w:rFonts w:eastAsia="Times New Roman" w:cstheme="minorHAnsi"/>
                <w:color w:val="000000" w:themeColor="text1"/>
              </w:rPr>
              <w:t>Achizitie</w:t>
            </w:r>
            <w:proofErr w:type="spellEnd"/>
            <w:r w:rsidR="004C2DE4" w:rsidRPr="004C2DE4">
              <w:rPr>
                <w:rFonts w:eastAsia="Times New Roman" w:cstheme="minorHAnsi"/>
                <w:color w:val="000000" w:themeColor="text1"/>
              </w:rPr>
              <w:t xml:space="preserve"> teste SACQ (Student Adaptation to College Questionnaire) (Kit initial </w:t>
            </w:r>
            <w:proofErr w:type="spellStart"/>
            <w:r w:rsidR="004C2DE4" w:rsidRPr="004C2DE4">
              <w:rPr>
                <w:rFonts w:eastAsia="Times New Roman" w:cstheme="minorHAnsi"/>
                <w:color w:val="000000" w:themeColor="text1"/>
              </w:rPr>
              <w:t>Manuale</w:t>
            </w:r>
            <w:proofErr w:type="spellEnd"/>
            <w:r w:rsidR="004C2DE4" w:rsidRPr="004C2DE4">
              <w:rPr>
                <w:rFonts w:eastAsia="Times New Roman" w:cstheme="minorHAnsi"/>
                <w:color w:val="000000" w:themeColor="text1"/>
              </w:rPr>
              <w:t xml:space="preserve"> + </w:t>
            </w:r>
            <w:proofErr w:type="spellStart"/>
            <w:r w:rsidR="004C2DE4" w:rsidRPr="004C2DE4">
              <w:rPr>
                <w:rFonts w:eastAsia="Times New Roman" w:cstheme="minorHAnsi"/>
                <w:color w:val="000000" w:themeColor="text1"/>
              </w:rPr>
              <w:t>puncte</w:t>
            </w:r>
            <w:proofErr w:type="spellEnd"/>
            <w:r w:rsidR="004C2DE4" w:rsidRPr="004C2DE4">
              <w:rPr>
                <w:rFonts w:eastAsia="Times New Roman" w:cstheme="minorHAnsi"/>
                <w:color w:val="000000" w:themeColor="text1"/>
              </w:rPr>
              <w:t xml:space="preserve"> online de </w:t>
            </w:r>
            <w:proofErr w:type="spellStart"/>
            <w:r w:rsidR="004C2DE4" w:rsidRPr="004C2DE4">
              <w:rPr>
                <w:rFonts w:eastAsia="Times New Roman" w:cstheme="minorHAnsi"/>
                <w:color w:val="000000" w:themeColor="text1"/>
              </w:rPr>
              <w:t>administrare</w:t>
            </w:r>
            <w:proofErr w:type="spellEnd"/>
            <w:r w:rsidR="004C2DE4" w:rsidRPr="004C2DE4">
              <w:rPr>
                <w:rFonts w:eastAsia="Times New Roman" w:cstheme="minorHAnsi"/>
                <w:color w:val="000000" w:themeColor="text1"/>
              </w:rPr>
              <w:t xml:space="preserve"> </w:t>
            </w:r>
            <w:proofErr w:type="spellStart"/>
            <w:r w:rsidR="004C2DE4" w:rsidRPr="004C2DE4">
              <w:rPr>
                <w:rFonts w:eastAsia="Times New Roman" w:cstheme="minorHAnsi"/>
                <w:color w:val="000000" w:themeColor="text1"/>
              </w:rPr>
              <w:t>si</w:t>
            </w:r>
            <w:proofErr w:type="spellEnd"/>
            <w:r w:rsidR="004C2DE4" w:rsidRPr="004C2DE4">
              <w:rPr>
                <w:rFonts w:eastAsia="Times New Roman" w:cstheme="minorHAnsi"/>
                <w:color w:val="000000" w:themeColor="text1"/>
              </w:rPr>
              <w:t xml:space="preserve"> </w:t>
            </w:r>
            <w:proofErr w:type="spellStart"/>
            <w:r w:rsidR="004C2DE4" w:rsidRPr="004C2DE4">
              <w:rPr>
                <w:rFonts w:eastAsia="Times New Roman" w:cstheme="minorHAnsi"/>
                <w:color w:val="000000" w:themeColor="text1"/>
              </w:rPr>
              <w:t>scorare</w:t>
            </w:r>
            <w:proofErr w:type="spellEnd"/>
            <w:r w:rsidR="004C2DE4" w:rsidRPr="004C2DE4">
              <w:rPr>
                <w:rFonts w:eastAsia="Times New Roman" w:cstheme="minorHAnsi"/>
                <w:color w:val="000000" w:themeColor="text1"/>
              </w:rPr>
              <w:t xml:space="preserve">) - 1 kit initial </w:t>
            </w:r>
            <w:proofErr w:type="spellStart"/>
            <w:r w:rsidR="004C2DE4" w:rsidRPr="004C2DE4">
              <w:rPr>
                <w:rFonts w:eastAsia="Times New Roman" w:cstheme="minorHAnsi"/>
                <w:color w:val="000000" w:themeColor="text1"/>
              </w:rPr>
              <w:t>testare</w:t>
            </w:r>
            <w:proofErr w:type="spellEnd"/>
          </w:p>
        </w:tc>
        <w:tc>
          <w:tcPr>
            <w:tcW w:w="4265"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Marca / modelul produsului</w:t>
            </w:r>
          </w:p>
        </w:tc>
      </w:tr>
      <w:tr w:rsidR="00F06B3A" w:rsidRPr="00F06B3A" w:rsidTr="004C2DE4">
        <w:trPr>
          <w:trHeight w:val="611"/>
        </w:trPr>
        <w:tc>
          <w:tcPr>
            <w:tcW w:w="5132" w:type="dxa"/>
            <w:shd w:val="clear" w:color="auto" w:fill="auto"/>
            <w:vAlign w:val="bottom"/>
          </w:tcPr>
          <w:p w:rsidR="00CF2776" w:rsidRPr="00F06B3A" w:rsidRDefault="00CF2776" w:rsidP="00743D6E">
            <w:pPr>
              <w:spacing w:after="0" w:line="240" w:lineRule="auto"/>
              <w:jc w:val="center"/>
              <w:rPr>
                <w:rFonts w:cstheme="minorHAnsi"/>
                <w:color w:val="000000" w:themeColor="text1"/>
                <w:lang w:val="ro-RO"/>
              </w:rPr>
            </w:pPr>
            <w:r w:rsidRPr="00F06B3A">
              <w:rPr>
                <w:rFonts w:cstheme="minorHAnsi"/>
                <w:color w:val="000000" w:themeColor="text1"/>
                <w:lang w:val="ro-RO"/>
              </w:rPr>
              <w:t>Descriere generală</w:t>
            </w:r>
            <w:r w:rsidR="00412C83" w:rsidRPr="00F06B3A">
              <w:rPr>
                <w:rFonts w:cstheme="minorHAnsi"/>
                <w:color w:val="000000" w:themeColor="text1"/>
                <w:lang w:val="ro-RO"/>
              </w:rPr>
              <w:t>:</w:t>
            </w:r>
            <w:r w:rsidR="00F06B3A">
              <w:t xml:space="preserve"> </w:t>
            </w:r>
            <w:r w:rsidR="00F553CB" w:rsidRPr="00F553CB">
              <w:rPr>
                <w:rFonts w:cstheme="minorHAnsi"/>
                <w:color w:val="000000" w:themeColor="text1"/>
                <w:lang w:val="ro-RO"/>
              </w:rPr>
              <w:t>Achizitie teste SACQ (Student Adaptation to College Questionnaire) (Kit initial Manuale + puncte online de administrare si scorare) - 1 kit initial testare</w:t>
            </w:r>
          </w:p>
        </w:tc>
        <w:tc>
          <w:tcPr>
            <w:tcW w:w="4265"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Descriere generală</w:t>
            </w:r>
          </w:p>
        </w:tc>
      </w:tr>
      <w:tr w:rsidR="00443F43" w:rsidRPr="00F06B3A" w:rsidTr="004C2DE4">
        <w:trPr>
          <w:trHeight w:val="285"/>
        </w:trPr>
        <w:tc>
          <w:tcPr>
            <w:tcW w:w="5132" w:type="dxa"/>
            <w:shd w:val="clear" w:color="auto" w:fill="auto"/>
            <w:vAlign w:val="bottom"/>
          </w:tcPr>
          <w:p w:rsidR="00443F43" w:rsidRPr="00F553CB" w:rsidRDefault="00443F43" w:rsidP="00443F43">
            <w:pPr>
              <w:spacing w:after="0" w:line="240" w:lineRule="auto"/>
              <w:ind w:left="19" w:hanging="19"/>
              <w:jc w:val="center"/>
              <w:rPr>
                <w:rFonts w:cstheme="minorHAnsi"/>
                <w:color w:val="000000" w:themeColor="text1"/>
              </w:rPr>
            </w:pPr>
            <w:r>
              <w:rPr>
                <w:rFonts w:cstheme="minorHAnsi"/>
                <w:color w:val="000000" w:themeColor="text1"/>
                <w:lang w:val="ro-RO"/>
              </w:rPr>
              <w:t xml:space="preserve">2. Denumire produs: </w:t>
            </w:r>
            <w:r w:rsidRPr="00F553CB">
              <w:rPr>
                <w:rFonts w:cstheme="minorHAnsi"/>
                <w:color w:val="000000" w:themeColor="text1"/>
                <w:lang w:val="ro-RO"/>
              </w:rPr>
              <w:t>Achizitie teste AMI (Achievement Motivation Inventory (Kit initial Manuale + puncte online de administrare si scorare)</w:t>
            </w:r>
            <w:r>
              <w:rPr>
                <w:rFonts w:cstheme="minorHAnsi"/>
                <w:color w:val="000000" w:themeColor="text1"/>
                <w:lang w:val="ro-RO"/>
              </w:rPr>
              <w:t xml:space="preserve"> - </w:t>
            </w:r>
            <w:r w:rsidRPr="00F553CB">
              <w:rPr>
                <w:rFonts w:cstheme="minorHAnsi"/>
                <w:color w:val="000000" w:themeColor="text1"/>
                <w:lang w:val="ro-RO"/>
              </w:rPr>
              <w:t>1 kit initial testare</w:t>
            </w:r>
          </w:p>
        </w:tc>
        <w:tc>
          <w:tcPr>
            <w:tcW w:w="4265" w:type="dxa"/>
          </w:tcPr>
          <w:p w:rsidR="00443F43" w:rsidRPr="00F06B3A" w:rsidRDefault="00443F43" w:rsidP="00443F43">
            <w:pPr>
              <w:spacing w:after="0" w:line="240" w:lineRule="auto"/>
              <w:jc w:val="center"/>
              <w:rPr>
                <w:rFonts w:cstheme="minorHAnsi"/>
                <w:i/>
                <w:color w:val="000000" w:themeColor="text1"/>
                <w:lang w:val="ro-RO"/>
              </w:rPr>
            </w:pPr>
            <w:r w:rsidRPr="00F06B3A">
              <w:rPr>
                <w:rFonts w:cstheme="minorHAnsi"/>
                <w:i/>
                <w:color w:val="000000" w:themeColor="text1"/>
                <w:lang w:val="ro-RO"/>
              </w:rPr>
              <w:t>Marca / modelul produsului</w:t>
            </w:r>
          </w:p>
        </w:tc>
      </w:tr>
      <w:tr w:rsidR="00443F43" w:rsidRPr="00F06B3A" w:rsidTr="004C2DE4">
        <w:trPr>
          <w:trHeight w:val="285"/>
        </w:trPr>
        <w:tc>
          <w:tcPr>
            <w:tcW w:w="5132" w:type="dxa"/>
            <w:shd w:val="clear" w:color="auto" w:fill="auto"/>
            <w:vAlign w:val="bottom"/>
          </w:tcPr>
          <w:p w:rsidR="00443F43" w:rsidRDefault="00443F43" w:rsidP="00443F43">
            <w:pPr>
              <w:spacing w:after="0" w:line="240" w:lineRule="auto"/>
              <w:ind w:left="19" w:hanging="19"/>
              <w:jc w:val="center"/>
              <w:rPr>
                <w:rFonts w:cstheme="minorHAnsi"/>
                <w:color w:val="000000" w:themeColor="text1"/>
                <w:lang w:val="ro-RO"/>
              </w:rPr>
            </w:pPr>
            <w:r w:rsidRPr="00743D6E">
              <w:rPr>
                <w:rFonts w:cstheme="minorHAnsi"/>
                <w:color w:val="000000" w:themeColor="text1"/>
                <w:lang w:val="ro-RO"/>
              </w:rPr>
              <w:t>Descriere generală:</w:t>
            </w:r>
            <w:r>
              <w:rPr>
                <w:rFonts w:cstheme="minorHAnsi"/>
                <w:color w:val="000000" w:themeColor="text1"/>
                <w:lang w:val="ro-RO"/>
              </w:rPr>
              <w:t xml:space="preserve"> </w:t>
            </w:r>
            <w:r w:rsidRPr="00743D6E">
              <w:rPr>
                <w:rFonts w:cstheme="minorHAnsi"/>
                <w:color w:val="000000" w:themeColor="text1"/>
                <w:lang w:val="ro-RO"/>
              </w:rPr>
              <w:t>Achizitie teste AMI (Achievement Motivation Inventory (Kit initial Manuale + puncte online de administrare si scorare) - 1 kit initial testare</w:t>
            </w:r>
          </w:p>
        </w:tc>
        <w:tc>
          <w:tcPr>
            <w:tcW w:w="4265" w:type="dxa"/>
          </w:tcPr>
          <w:p w:rsidR="00443F43" w:rsidRPr="00F06B3A" w:rsidRDefault="00443F43" w:rsidP="00443F43">
            <w:pPr>
              <w:spacing w:after="0" w:line="240" w:lineRule="auto"/>
              <w:jc w:val="center"/>
              <w:rPr>
                <w:rFonts w:cstheme="minorHAnsi"/>
                <w:i/>
                <w:color w:val="000000" w:themeColor="text1"/>
                <w:lang w:val="ro-RO"/>
              </w:rPr>
            </w:pPr>
            <w:r w:rsidRPr="00F06B3A">
              <w:rPr>
                <w:rFonts w:cstheme="minorHAnsi"/>
                <w:i/>
                <w:color w:val="000000" w:themeColor="text1"/>
                <w:lang w:val="ro-RO"/>
              </w:rPr>
              <w:t>Descriere generală</w:t>
            </w:r>
          </w:p>
        </w:tc>
      </w:tr>
      <w:tr w:rsidR="00443F43" w:rsidRPr="00F06B3A" w:rsidTr="004C2DE4">
        <w:trPr>
          <w:trHeight w:val="285"/>
        </w:trPr>
        <w:tc>
          <w:tcPr>
            <w:tcW w:w="5132" w:type="dxa"/>
            <w:shd w:val="clear" w:color="auto" w:fill="auto"/>
            <w:vAlign w:val="bottom"/>
          </w:tcPr>
          <w:p w:rsidR="00443F43" w:rsidRPr="00743D6E" w:rsidRDefault="00443F43" w:rsidP="00443F43">
            <w:pPr>
              <w:spacing w:after="0" w:line="240" w:lineRule="auto"/>
              <w:ind w:left="19" w:hanging="19"/>
              <w:jc w:val="center"/>
              <w:rPr>
                <w:rFonts w:cstheme="minorHAnsi"/>
                <w:color w:val="000000" w:themeColor="text1"/>
                <w:lang w:val="ro-RO"/>
              </w:rPr>
            </w:pPr>
            <w:r>
              <w:rPr>
                <w:rFonts w:cstheme="minorHAnsi"/>
                <w:color w:val="000000" w:themeColor="text1"/>
                <w:lang w:val="ro-RO"/>
              </w:rPr>
              <w:t xml:space="preserve">3. </w:t>
            </w:r>
            <w:r w:rsidRPr="00743D6E">
              <w:rPr>
                <w:rFonts w:cstheme="minorHAnsi"/>
                <w:color w:val="000000" w:themeColor="text1"/>
                <w:lang w:val="ro-RO"/>
              </w:rPr>
              <w:t>Denumire produs</w:t>
            </w:r>
            <w:r>
              <w:rPr>
                <w:rFonts w:cstheme="minorHAnsi"/>
                <w:color w:val="000000" w:themeColor="text1"/>
                <w:lang w:val="ro-RO"/>
              </w:rPr>
              <w:t>:</w:t>
            </w:r>
            <w:r w:rsidRPr="00743D6E">
              <w:rPr>
                <w:rFonts w:cstheme="minorHAnsi"/>
                <w:color w:val="000000" w:themeColor="text1"/>
                <w:lang w:val="ro-RO"/>
              </w:rPr>
              <w:t xml:space="preserve"> SACQ (Student Adaptation to College Questionnaire) (Manuale + puncte online de administrare si scorare)</w:t>
            </w:r>
          </w:p>
        </w:tc>
        <w:tc>
          <w:tcPr>
            <w:tcW w:w="4265" w:type="dxa"/>
          </w:tcPr>
          <w:p w:rsidR="00443F43" w:rsidRPr="00F06B3A" w:rsidRDefault="00443F43" w:rsidP="00443F43">
            <w:pPr>
              <w:spacing w:after="0" w:line="240" w:lineRule="auto"/>
              <w:jc w:val="center"/>
              <w:rPr>
                <w:rFonts w:cstheme="minorHAnsi"/>
                <w:i/>
                <w:color w:val="000000" w:themeColor="text1"/>
                <w:lang w:val="ro-RO"/>
              </w:rPr>
            </w:pPr>
            <w:r w:rsidRPr="00F06B3A">
              <w:rPr>
                <w:rFonts w:cstheme="minorHAnsi"/>
                <w:i/>
                <w:color w:val="000000" w:themeColor="text1"/>
                <w:lang w:val="ro-RO"/>
              </w:rPr>
              <w:t>Marca / modelul produsului</w:t>
            </w:r>
          </w:p>
        </w:tc>
      </w:tr>
      <w:tr w:rsidR="00443F43" w:rsidRPr="00F06B3A" w:rsidTr="004C2DE4">
        <w:trPr>
          <w:trHeight w:val="285"/>
        </w:trPr>
        <w:tc>
          <w:tcPr>
            <w:tcW w:w="5132" w:type="dxa"/>
            <w:shd w:val="clear" w:color="auto" w:fill="auto"/>
            <w:vAlign w:val="bottom"/>
          </w:tcPr>
          <w:p w:rsidR="00443F43" w:rsidRPr="00743D6E" w:rsidRDefault="00443F43" w:rsidP="00443F43">
            <w:pPr>
              <w:spacing w:after="0" w:line="240" w:lineRule="auto"/>
              <w:ind w:left="19" w:hanging="19"/>
              <w:jc w:val="center"/>
              <w:rPr>
                <w:rFonts w:cstheme="minorHAnsi"/>
                <w:color w:val="000000" w:themeColor="text1"/>
                <w:lang w:val="ro-RO"/>
              </w:rPr>
            </w:pPr>
            <w:r w:rsidRPr="00743D6E">
              <w:rPr>
                <w:rFonts w:cstheme="minorHAnsi"/>
                <w:color w:val="000000" w:themeColor="text1"/>
                <w:lang w:val="ro-RO"/>
              </w:rPr>
              <w:t>Descriere generală</w:t>
            </w:r>
            <w:r>
              <w:rPr>
                <w:rFonts w:cstheme="minorHAnsi"/>
                <w:color w:val="000000" w:themeColor="text1"/>
                <w:lang w:val="ro-RO"/>
              </w:rPr>
              <w:t>:</w:t>
            </w:r>
            <w:r>
              <w:t xml:space="preserve"> </w:t>
            </w:r>
            <w:r w:rsidRPr="00743D6E">
              <w:rPr>
                <w:rFonts w:cstheme="minorHAnsi"/>
                <w:color w:val="000000" w:themeColor="text1"/>
                <w:lang w:val="ro-RO"/>
              </w:rPr>
              <w:t>SACQ (Student Adaptation to College Questionnaire) (Manuale + puncte online de administrare si scorare)</w:t>
            </w:r>
            <w:r>
              <w:rPr>
                <w:rFonts w:cstheme="minorHAnsi"/>
                <w:color w:val="000000" w:themeColor="text1"/>
                <w:lang w:val="ro-RO"/>
              </w:rPr>
              <w:t xml:space="preserve"> - </w:t>
            </w:r>
            <w:r>
              <w:rPr>
                <w:rFonts w:cstheme="minorHAnsi"/>
                <w:spacing w:val="-2"/>
                <w:lang w:val="ro-RO"/>
              </w:rPr>
              <w:t>170 puncte online testare</w:t>
            </w:r>
          </w:p>
        </w:tc>
        <w:tc>
          <w:tcPr>
            <w:tcW w:w="4265" w:type="dxa"/>
          </w:tcPr>
          <w:p w:rsidR="00443F43" w:rsidRPr="00F06B3A" w:rsidRDefault="00443F43" w:rsidP="00443F43">
            <w:pPr>
              <w:spacing w:after="0" w:line="240" w:lineRule="auto"/>
              <w:jc w:val="center"/>
              <w:rPr>
                <w:rFonts w:cstheme="minorHAnsi"/>
                <w:i/>
                <w:color w:val="000000" w:themeColor="text1"/>
                <w:lang w:val="ro-RO"/>
              </w:rPr>
            </w:pPr>
            <w:r w:rsidRPr="00F06B3A">
              <w:rPr>
                <w:rFonts w:cstheme="minorHAnsi"/>
                <w:i/>
                <w:color w:val="000000" w:themeColor="text1"/>
                <w:lang w:val="ro-RO"/>
              </w:rPr>
              <w:t>Descriere generală</w:t>
            </w:r>
          </w:p>
        </w:tc>
      </w:tr>
      <w:tr w:rsidR="00443F43" w:rsidRPr="00F06B3A" w:rsidTr="004C2DE4">
        <w:trPr>
          <w:trHeight w:val="285"/>
        </w:trPr>
        <w:tc>
          <w:tcPr>
            <w:tcW w:w="5132" w:type="dxa"/>
            <w:shd w:val="clear" w:color="auto" w:fill="auto"/>
            <w:vAlign w:val="bottom"/>
          </w:tcPr>
          <w:p w:rsidR="00443F43" w:rsidRPr="00743D6E" w:rsidRDefault="00443F43" w:rsidP="00443F43">
            <w:pPr>
              <w:spacing w:after="0" w:line="240" w:lineRule="auto"/>
              <w:ind w:left="19" w:hanging="19"/>
              <w:jc w:val="center"/>
              <w:rPr>
                <w:rFonts w:cstheme="minorHAnsi"/>
                <w:color w:val="000000" w:themeColor="text1"/>
                <w:lang w:val="ro-RO"/>
              </w:rPr>
            </w:pPr>
            <w:r>
              <w:rPr>
                <w:rFonts w:cstheme="minorHAnsi"/>
                <w:color w:val="000000" w:themeColor="text1"/>
                <w:lang w:val="ro-RO"/>
              </w:rPr>
              <w:t xml:space="preserve">4. Denumire produs: </w:t>
            </w:r>
            <w:r w:rsidRPr="00743D6E">
              <w:rPr>
                <w:rFonts w:cstheme="minorHAnsi"/>
                <w:color w:val="000000" w:themeColor="text1"/>
                <w:lang w:val="ro-RO"/>
              </w:rPr>
              <w:t>AMI (Achievement Motivation Inventory) (Manuale + puncte online de administrare si scorare)</w:t>
            </w:r>
          </w:p>
        </w:tc>
        <w:tc>
          <w:tcPr>
            <w:tcW w:w="4265" w:type="dxa"/>
          </w:tcPr>
          <w:p w:rsidR="00443F43" w:rsidRPr="00F06B3A" w:rsidRDefault="00443F43" w:rsidP="00443F43">
            <w:pPr>
              <w:spacing w:after="0" w:line="240" w:lineRule="auto"/>
              <w:jc w:val="center"/>
              <w:rPr>
                <w:rFonts w:cstheme="minorHAnsi"/>
                <w:i/>
                <w:color w:val="000000" w:themeColor="text1"/>
                <w:lang w:val="ro-RO"/>
              </w:rPr>
            </w:pPr>
            <w:r w:rsidRPr="00F06B3A">
              <w:rPr>
                <w:rFonts w:cstheme="minorHAnsi"/>
                <w:i/>
                <w:color w:val="000000" w:themeColor="text1"/>
                <w:lang w:val="ro-RO"/>
              </w:rPr>
              <w:t>Marca / modelul produsului</w:t>
            </w:r>
          </w:p>
        </w:tc>
      </w:tr>
      <w:tr w:rsidR="00443F43" w:rsidRPr="00F06B3A" w:rsidTr="004C2DE4">
        <w:trPr>
          <w:trHeight w:val="285"/>
        </w:trPr>
        <w:tc>
          <w:tcPr>
            <w:tcW w:w="5132" w:type="dxa"/>
            <w:shd w:val="clear" w:color="auto" w:fill="auto"/>
            <w:vAlign w:val="bottom"/>
          </w:tcPr>
          <w:p w:rsidR="00443F43" w:rsidRPr="00046AD5" w:rsidRDefault="00443F43" w:rsidP="00443F43">
            <w:pPr>
              <w:spacing w:after="0" w:line="240" w:lineRule="auto"/>
              <w:ind w:left="19" w:hanging="19"/>
              <w:jc w:val="center"/>
              <w:rPr>
                <w:rFonts w:cstheme="minorHAnsi"/>
                <w:color w:val="000000" w:themeColor="text1"/>
                <w:lang w:val="ro-RO"/>
              </w:rPr>
            </w:pPr>
            <w:r>
              <w:rPr>
                <w:rFonts w:cstheme="minorHAnsi"/>
                <w:color w:val="000000" w:themeColor="text1"/>
                <w:lang w:val="ro-RO"/>
              </w:rPr>
              <w:t xml:space="preserve">Descriere generala: </w:t>
            </w:r>
            <w:r w:rsidRPr="00443F43">
              <w:rPr>
                <w:rFonts w:cstheme="minorHAnsi"/>
                <w:color w:val="000000" w:themeColor="text1"/>
                <w:lang w:val="ro-RO"/>
              </w:rPr>
              <w:t>AMI (Achievement Motivation Inventory) (Manuale + puncte online de administrare si scorare)</w:t>
            </w:r>
            <w:r>
              <w:rPr>
                <w:rFonts w:cstheme="minorHAnsi"/>
                <w:color w:val="000000" w:themeColor="text1"/>
                <w:lang w:val="ro-RO"/>
              </w:rPr>
              <w:t xml:space="preserve"> - </w:t>
            </w:r>
            <w:r>
              <w:rPr>
                <w:rFonts w:cstheme="minorHAnsi"/>
                <w:spacing w:val="-2"/>
                <w:lang w:val="ro-RO"/>
              </w:rPr>
              <w:t>170 puncte online testare</w:t>
            </w:r>
          </w:p>
        </w:tc>
        <w:tc>
          <w:tcPr>
            <w:tcW w:w="4265" w:type="dxa"/>
          </w:tcPr>
          <w:p w:rsidR="00443F43" w:rsidRPr="00F06B3A" w:rsidRDefault="00443F43" w:rsidP="00443F43">
            <w:pPr>
              <w:spacing w:after="0" w:line="240" w:lineRule="auto"/>
              <w:jc w:val="center"/>
              <w:rPr>
                <w:rFonts w:cstheme="minorHAnsi"/>
                <w:i/>
                <w:color w:val="000000" w:themeColor="text1"/>
                <w:lang w:val="ro-RO"/>
              </w:rPr>
            </w:pPr>
            <w:r w:rsidRPr="00F06B3A">
              <w:rPr>
                <w:rFonts w:cstheme="minorHAnsi"/>
                <w:i/>
                <w:color w:val="000000" w:themeColor="text1"/>
                <w:lang w:val="ro-RO"/>
              </w:rPr>
              <w:t>Descriere generală</w:t>
            </w:r>
          </w:p>
        </w:tc>
      </w:tr>
    </w:tbl>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rsidR="00CF2776" w:rsidRPr="00F06B3A" w:rsidRDefault="00CF2776" w:rsidP="00CF2776">
      <w:pPr>
        <w:spacing w:after="0" w:line="240" w:lineRule="auto"/>
        <w:ind w:left="720"/>
        <w:jc w:val="center"/>
        <w:rPr>
          <w:rFonts w:cstheme="minorHAnsi"/>
          <w:b/>
          <w:color w:val="000000" w:themeColor="text1"/>
          <w:lang w:val="ro-RO"/>
        </w:rPr>
      </w:pPr>
    </w:p>
    <w:p w:rsidR="00CF2776" w:rsidRPr="00F06B3A" w:rsidRDefault="00CF2776" w:rsidP="00CF2776">
      <w:pPr>
        <w:spacing w:after="0" w:line="240" w:lineRule="auto"/>
        <w:rPr>
          <w:rFonts w:asciiTheme="majorHAnsi" w:hAnsiTheme="majorHAnsi"/>
          <w:i/>
          <w:color w:val="000000" w:themeColor="text1"/>
          <w:lang w:val="ro-RO"/>
        </w:rPr>
      </w:pPr>
    </w:p>
    <w:p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1" w:name="Anexa_6_4_1_Raport_de_evaluare_CO"/>
      <w:r w:rsidRPr="00F06B3A">
        <w:rPr>
          <w:color w:val="000000" w:themeColor="text1"/>
          <w:lang w:val="ro-RO"/>
        </w:rPr>
        <w:br w:type="page"/>
      </w:r>
    </w:p>
    <w:bookmarkStart w:id="2" w:name="Anexa_6_1_1_Specificații_tehnice_B_S"/>
    <w:p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rsidR="00FA1ABB" w:rsidRPr="00A52C69" w:rsidRDefault="00FA1ABB" w:rsidP="00FA1ABB">
      <w:pPr>
        <w:spacing w:after="0" w:line="240" w:lineRule="auto"/>
        <w:rPr>
          <w:rFonts w:asciiTheme="majorHAnsi" w:hAnsiTheme="majorHAnsi"/>
          <w:i/>
          <w:lang w:val="ro-RO"/>
        </w:rPr>
      </w:pP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Proiectul privind Învățământul Secundar (ROSE)</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Schema de granturi pentru universitati -  Schema de Granturi Competitive pentru Sprijin acordat Studenților (SGU- SS)</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Beneficiar: Universitatea Transilvania din Brașov/ Facultatea de Psihologie și Științele Educației</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Titlul subproiectului: Program de Suport Educațional pentru STUDENȚI Acronim: PSE-STUDENT</w:t>
      </w:r>
    </w:p>
    <w:p w:rsidR="00FA1ABB" w:rsidRPr="0099058D"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Acord de grant nr. 373/SGU/III/SS/15.09.2020</w:t>
      </w:r>
    </w:p>
    <w:p w:rsidR="00FA1ABB"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jc w:val="both"/>
        <w:rPr>
          <w:rFonts w:cstheme="minorHAnsi"/>
          <w:b/>
          <w:lang w:val="ro-RO"/>
        </w:rPr>
      </w:pPr>
    </w:p>
    <w:p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FA1ABB" w:rsidRPr="00A52C69" w:rsidRDefault="00FA1ABB" w:rsidP="00FA1ABB">
      <w:pPr>
        <w:spacing w:after="0" w:line="240" w:lineRule="auto"/>
        <w:jc w:val="center"/>
        <w:rPr>
          <w:rFonts w:cstheme="minorHAnsi"/>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77498" w:rsidRPr="00F06B3A" w:rsidTr="00077498">
        <w:trPr>
          <w:trHeight w:val="285"/>
        </w:trPr>
        <w:tc>
          <w:tcPr>
            <w:tcW w:w="0" w:type="auto"/>
            <w:shd w:val="clear" w:color="auto" w:fill="auto"/>
            <w:vAlign w:val="bottom"/>
          </w:tcPr>
          <w:p w:rsidR="00077498" w:rsidRPr="00F06B3A" w:rsidRDefault="00077498" w:rsidP="001F14D6">
            <w:pPr>
              <w:spacing w:after="0" w:line="240" w:lineRule="auto"/>
              <w:jc w:val="center"/>
              <w:rPr>
                <w:rFonts w:cstheme="minorHAnsi"/>
                <w:b/>
                <w:color w:val="000000" w:themeColor="text1"/>
                <w:lang w:val="ro-RO"/>
              </w:rPr>
            </w:pPr>
            <w:r w:rsidRPr="00F06B3A">
              <w:rPr>
                <w:rFonts w:cstheme="minorHAnsi"/>
                <w:b/>
                <w:color w:val="000000" w:themeColor="text1"/>
                <w:lang w:val="ro-RO"/>
              </w:rPr>
              <w:t>A. Specificații tehnice solicitate</w:t>
            </w:r>
          </w:p>
          <w:p w:rsidR="00077498" w:rsidRPr="00F06B3A" w:rsidRDefault="00077498" w:rsidP="001F14D6">
            <w:pPr>
              <w:spacing w:after="0" w:line="240" w:lineRule="auto"/>
              <w:jc w:val="center"/>
              <w:rPr>
                <w:rFonts w:cstheme="minorHAnsi"/>
                <w:i/>
                <w:color w:val="000000" w:themeColor="text1"/>
                <w:lang w:val="ro-RO"/>
              </w:rPr>
            </w:pPr>
          </w:p>
        </w:tc>
      </w:tr>
      <w:tr w:rsidR="00077498" w:rsidRPr="00F06B3A" w:rsidTr="00077498">
        <w:trPr>
          <w:trHeight w:val="285"/>
        </w:trPr>
        <w:tc>
          <w:tcPr>
            <w:tcW w:w="0" w:type="auto"/>
            <w:shd w:val="clear" w:color="auto" w:fill="auto"/>
            <w:vAlign w:val="bottom"/>
          </w:tcPr>
          <w:p w:rsidR="00077498" w:rsidRPr="00F06B3A" w:rsidRDefault="00AA0607" w:rsidP="00AA0607">
            <w:pPr>
              <w:spacing w:after="0" w:line="240" w:lineRule="auto"/>
              <w:ind w:left="19" w:hanging="19"/>
              <w:jc w:val="center"/>
              <w:rPr>
                <w:rFonts w:cstheme="minorHAnsi"/>
                <w:color w:val="000000" w:themeColor="text1"/>
              </w:rPr>
            </w:pPr>
            <w:r>
              <w:rPr>
                <w:rFonts w:cstheme="minorHAnsi"/>
                <w:color w:val="000000" w:themeColor="text1"/>
                <w:lang w:val="ro-RO"/>
              </w:rPr>
              <w:t xml:space="preserve">1. </w:t>
            </w:r>
            <w:r w:rsidR="00077498" w:rsidRPr="00F06B3A">
              <w:rPr>
                <w:rFonts w:cstheme="minorHAnsi"/>
                <w:color w:val="000000" w:themeColor="text1"/>
                <w:lang w:val="ro-RO"/>
              </w:rPr>
              <w:t>Denumire produs</w:t>
            </w:r>
            <w:r w:rsidR="00077498" w:rsidRPr="00F06B3A">
              <w:rPr>
                <w:rFonts w:cstheme="minorHAnsi"/>
                <w:color w:val="000000" w:themeColor="text1"/>
              </w:rPr>
              <w:t>:</w:t>
            </w:r>
            <w:r w:rsidR="00077498">
              <w:rPr>
                <w:rFonts w:cstheme="minorHAnsi"/>
                <w:color w:val="000000" w:themeColor="text1"/>
              </w:rPr>
              <w:t xml:space="preserve"> </w:t>
            </w:r>
            <w:bookmarkStart w:id="3" w:name="_GoBack"/>
            <w:bookmarkEnd w:id="3"/>
            <w:r w:rsidR="00077498" w:rsidRPr="00F06B3A">
              <w:rPr>
                <w:rFonts w:cstheme="minorHAnsi"/>
                <w:color w:val="000000" w:themeColor="text1"/>
              </w:rPr>
              <w:t xml:space="preserve"> </w:t>
            </w:r>
            <w:proofErr w:type="spellStart"/>
            <w:r w:rsidR="00077498" w:rsidRPr="004C2DE4">
              <w:rPr>
                <w:rFonts w:eastAsia="Times New Roman" w:cstheme="minorHAnsi"/>
                <w:color w:val="000000" w:themeColor="text1"/>
              </w:rPr>
              <w:t>Achizitie</w:t>
            </w:r>
            <w:proofErr w:type="spellEnd"/>
            <w:r w:rsidR="00077498" w:rsidRPr="004C2DE4">
              <w:rPr>
                <w:rFonts w:eastAsia="Times New Roman" w:cstheme="minorHAnsi"/>
                <w:color w:val="000000" w:themeColor="text1"/>
              </w:rPr>
              <w:t xml:space="preserve"> teste SACQ (Student Adaptation to College Questionnaire) (Kit initial </w:t>
            </w:r>
            <w:proofErr w:type="spellStart"/>
            <w:r w:rsidR="00077498" w:rsidRPr="004C2DE4">
              <w:rPr>
                <w:rFonts w:eastAsia="Times New Roman" w:cstheme="minorHAnsi"/>
                <w:color w:val="000000" w:themeColor="text1"/>
              </w:rPr>
              <w:t>Manuale</w:t>
            </w:r>
            <w:proofErr w:type="spellEnd"/>
            <w:r w:rsidR="00077498" w:rsidRPr="004C2DE4">
              <w:rPr>
                <w:rFonts w:eastAsia="Times New Roman" w:cstheme="minorHAnsi"/>
                <w:color w:val="000000" w:themeColor="text1"/>
              </w:rPr>
              <w:t xml:space="preserve"> + </w:t>
            </w:r>
            <w:proofErr w:type="spellStart"/>
            <w:r w:rsidR="00077498" w:rsidRPr="004C2DE4">
              <w:rPr>
                <w:rFonts w:eastAsia="Times New Roman" w:cstheme="minorHAnsi"/>
                <w:color w:val="000000" w:themeColor="text1"/>
              </w:rPr>
              <w:t>puncte</w:t>
            </w:r>
            <w:proofErr w:type="spellEnd"/>
            <w:r w:rsidR="00077498" w:rsidRPr="004C2DE4">
              <w:rPr>
                <w:rFonts w:eastAsia="Times New Roman" w:cstheme="minorHAnsi"/>
                <w:color w:val="000000" w:themeColor="text1"/>
              </w:rPr>
              <w:t xml:space="preserve"> online de </w:t>
            </w:r>
            <w:proofErr w:type="spellStart"/>
            <w:r w:rsidR="00077498" w:rsidRPr="004C2DE4">
              <w:rPr>
                <w:rFonts w:eastAsia="Times New Roman" w:cstheme="minorHAnsi"/>
                <w:color w:val="000000" w:themeColor="text1"/>
              </w:rPr>
              <w:t>administrare</w:t>
            </w:r>
            <w:proofErr w:type="spellEnd"/>
            <w:r w:rsidR="00077498" w:rsidRPr="004C2DE4">
              <w:rPr>
                <w:rFonts w:eastAsia="Times New Roman" w:cstheme="minorHAnsi"/>
                <w:color w:val="000000" w:themeColor="text1"/>
              </w:rPr>
              <w:t xml:space="preserve"> </w:t>
            </w:r>
            <w:proofErr w:type="spellStart"/>
            <w:r w:rsidR="00077498" w:rsidRPr="004C2DE4">
              <w:rPr>
                <w:rFonts w:eastAsia="Times New Roman" w:cstheme="minorHAnsi"/>
                <w:color w:val="000000" w:themeColor="text1"/>
              </w:rPr>
              <w:t>si</w:t>
            </w:r>
            <w:proofErr w:type="spellEnd"/>
            <w:r w:rsidR="00077498" w:rsidRPr="004C2DE4">
              <w:rPr>
                <w:rFonts w:eastAsia="Times New Roman" w:cstheme="minorHAnsi"/>
                <w:color w:val="000000" w:themeColor="text1"/>
              </w:rPr>
              <w:t xml:space="preserve"> </w:t>
            </w:r>
            <w:proofErr w:type="spellStart"/>
            <w:r w:rsidR="00077498" w:rsidRPr="004C2DE4">
              <w:rPr>
                <w:rFonts w:eastAsia="Times New Roman" w:cstheme="minorHAnsi"/>
                <w:color w:val="000000" w:themeColor="text1"/>
              </w:rPr>
              <w:t>scorare</w:t>
            </w:r>
            <w:proofErr w:type="spellEnd"/>
            <w:r w:rsidR="00077498" w:rsidRPr="004C2DE4">
              <w:rPr>
                <w:rFonts w:eastAsia="Times New Roman" w:cstheme="minorHAnsi"/>
                <w:color w:val="000000" w:themeColor="text1"/>
              </w:rPr>
              <w:t xml:space="preserve">) - 1 kit initial </w:t>
            </w:r>
            <w:proofErr w:type="spellStart"/>
            <w:r w:rsidR="00077498" w:rsidRPr="004C2DE4">
              <w:rPr>
                <w:rFonts w:eastAsia="Times New Roman" w:cstheme="minorHAnsi"/>
                <w:color w:val="000000" w:themeColor="text1"/>
              </w:rPr>
              <w:t>testare</w:t>
            </w:r>
            <w:proofErr w:type="spellEnd"/>
          </w:p>
        </w:tc>
      </w:tr>
      <w:tr w:rsidR="00077498" w:rsidRPr="00F06B3A" w:rsidTr="00077498">
        <w:trPr>
          <w:trHeight w:val="285"/>
        </w:trPr>
        <w:tc>
          <w:tcPr>
            <w:tcW w:w="0" w:type="auto"/>
            <w:shd w:val="clear" w:color="auto" w:fill="auto"/>
            <w:vAlign w:val="bottom"/>
          </w:tcPr>
          <w:p w:rsidR="00077498" w:rsidRPr="00F553CB" w:rsidRDefault="00077498" w:rsidP="001F14D6">
            <w:pPr>
              <w:spacing w:after="0" w:line="240" w:lineRule="auto"/>
              <w:ind w:left="19" w:hanging="19"/>
              <w:jc w:val="center"/>
              <w:rPr>
                <w:rFonts w:cstheme="minorHAnsi"/>
                <w:color w:val="000000" w:themeColor="text1"/>
              </w:rPr>
            </w:pPr>
            <w:r>
              <w:rPr>
                <w:rFonts w:cstheme="minorHAnsi"/>
                <w:color w:val="000000" w:themeColor="text1"/>
                <w:lang w:val="ro-RO"/>
              </w:rPr>
              <w:t xml:space="preserve">2. Denumire produs: </w:t>
            </w:r>
            <w:r w:rsidRPr="00F553CB">
              <w:rPr>
                <w:rFonts w:cstheme="minorHAnsi"/>
                <w:color w:val="000000" w:themeColor="text1"/>
                <w:lang w:val="ro-RO"/>
              </w:rPr>
              <w:t>Achizitie teste AMI (Achievement Motivation Inventory (Kit initial Manuale + puncte online de administrare si scorare)</w:t>
            </w:r>
            <w:r>
              <w:rPr>
                <w:rFonts w:cstheme="minorHAnsi"/>
                <w:color w:val="000000" w:themeColor="text1"/>
                <w:lang w:val="ro-RO"/>
              </w:rPr>
              <w:t xml:space="preserve"> - </w:t>
            </w:r>
            <w:r w:rsidRPr="00F553CB">
              <w:rPr>
                <w:rFonts w:cstheme="minorHAnsi"/>
                <w:color w:val="000000" w:themeColor="text1"/>
                <w:lang w:val="ro-RO"/>
              </w:rPr>
              <w:t>1 kit initial testare</w:t>
            </w:r>
          </w:p>
        </w:tc>
      </w:tr>
      <w:tr w:rsidR="00077498" w:rsidRPr="00F06B3A" w:rsidTr="00077498">
        <w:trPr>
          <w:trHeight w:val="285"/>
        </w:trPr>
        <w:tc>
          <w:tcPr>
            <w:tcW w:w="0" w:type="auto"/>
            <w:shd w:val="clear" w:color="auto" w:fill="auto"/>
            <w:vAlign w:val="bottom"/>
          </w:tcPr>
          <w:p w:rsidR="00077498" w:rsidRPr="00743D6E" w:rsidRDefault="00077498" w:rsidP="001F14D6">
            <w:pPr>
              <w:spacing w:after="0" w:line="240" w:lineRule="auto"/>
              <w:ind w:left="19" w:hanging="19"/>
              <w:jc w:val="center"/>
              <w:rPr>
                <w:rFonts w:cstheme="minorHAnsi"/>
                <w:color w:val="000000" w:themeColor="text1"/>
                <w:lang w:val="ro-RO"/>
              </w:rPr>
            </w:pPr>
            <w:r>
              <w:rPr>
                <w:rFonts w:cstheme="minorHAnsi"/>
                <w:color w:val="000000" w:themeColor="text1"/>
                <w:lang w:val="ro-RO"/>
              </w:rPr>
              <w:t xml:space="preserve">3. </w:t>
            </w:r>
            <w:r w:rsidRPr="00743D6E">
              <w:rPr>
                <w:rFonts w:cstheme="minorHAnsi"/>
                <w:color w:val="000000" w:themeColor="text1"/>
                <w:lang w:val="ro-RO"/>
              </w:rPr>
              <w:t>Denumire produs</w:t>
            </w:r>
            <w:r>
              <w:rPr>
                <w:rFonts w:cstheme="minorHAnsi"/>
                <w:color w:val="000000" w:themeColor="text1"/>
                <w:lang w:val="ro-RO"/>
              </w:rPr>
              <w:t>:</w:t>
            </w:r>
            <w:r w:rsidRPr="00743D6E">
              <w:rPr>
                <w:rFonts w:cstheme="minorHAnsi"/>
                <w:color w:val="000000" w:themeColor="text1"/>
                <w:lang w:val="ro-RO"/>
              </w:rPr>
              <w:t xml:space="preserve"> SACQ (Student Adaptation to College Questionnaire) (Manuale + puncte online de administrare si scorare)</w:t>
            </w:r>
            <w:r>
              <w:rPr>
                <w:rFonts w:cstheme="minorHAnsi"/>
                <w:color w:val="000000" w:themeColor="text1"/>
                <w:lang w:val="ro-RO"/>
              </w:rPr>
              <w:t xml:space="preserve"> - </w:t>
            </w:r>
            <w:r>
              <w:rPr>
                <w:rFonts w:cstheme="minorHAnsi"/>
                <w:spacing w:val="-2"/>
                <w:lang w:val="ro-RO"/>
              </w:rPr>
              <w:t>170 puncte online testare</w:t>
            </w:r>
          </w:p>
        </w:tc>
      </w:tr>
      <w:tr w:rsidR="00077498" w:rsidRPr="00F06B3A" w:rsidTr="00077498">
        <w:trPr>
          <w:trHeight w:val="285"/>
        </w:trPr>
        <w:tc>
          <w:tcPr>
            <w:tcW w:w="0" w:type="auto"/>
            <w:shd w:val="clear" w:color="auto" w:fill="auto"/>
            <w:vAlign w:val="bottom"/>
          </w:tcPr>
          <w:p w:rsidR="00077498" w:rsidRPr="00743D6E" w:rsidRDefault="00077498" w:rsidP="001F14D6">
            <w:pPr>
              <w:spacing w:after="0" w:line="240" w:lineRule="auto"/>
              <w:ind w:left="19" w:hanging="19"/>
              <w:jc w:val="center"/>
              <w:rPr>
                <w:rFonts w:cstheme="minorHAnsi"/>
                <w:color w:val="000000" w:themeColor="text1"/>
                <w:lang w:val="ro-RO"/>
              </w:rPr>
            </w:pPr>
            <w:r>
              <w:rPr>
                <w:rFonts w:cstheme="minorHAnsi"/>
                <w:color w:val="000000" w:themeColor="text1"/>
                <w:lang w:val="ro-RO"/>
              </w:rPr>
              <w:t xml:space="preserve">4. Denumire produs: </w:t>
            </w:r>
            <w:r w:rsidRPr="00743D6E">
              <w:rPr>
                <w:rFonts w:cstheme="minorHAnsi"/>
                <w:color w:val="000000" w:themeColor="text1"/>
                <w:lang w:val="ro-RO"/>
              </w:rPr>
              <w:t>AMI (Achievement Motivation Inventory) (Manuale + puncte online de administrare si scorare)</w:t>
            </w:r>
            <w:r>
              <w:rPr>
                <w:rFonts w:cstheme="minorHAnsi"/>
                <w:color w:val="000000" w:themeColor="text1"/>
                <w:lang w:val="ro-RO"/>
              </w:rPr>
              <w:t xml:space="preserve"> - </w:t>
            </w:r>
            <w:r>
              <w:rPr>
                <w:rFonts w:cstheme="minorHAnsi"/>
                <w:spacing w:val="-2"/>
                <w:lang w:val="ro-RO"/>
              </w:rPr>
              <w:t>170 puncte online testare</w:t>
            </w:r>
          </w:p>
        </w:tc>
      </w:tr>
    </w:tbl>
    <w:p w:rsidR="00FA1ABB" w:rsidRPr="00A52C69" w:rsidRDefault="00FA1ABB" w:rsidP="00FA1ABB">
      <w:pPr>
        <w:spacing w:after="0" w:line="240" w:lineRule="auto"/>
        <w:jc w:val="center"/>
        <w:rPr>
          <w:rFonts w:cstheme="minorHAnsi"/>
          <w:lang w:val="ro-RO"/>
        </w:rPr>
      </w:pPr>
    </w:p>
    <w:p w:rsidR="00FA1ABB" w:rsidRDefault="00FA1ABB" w:rsidP="00FA1ABB">
      <w:pPr>
        <w:spacing w:after="0" w:line="240" w:lineRule="auto"/>
        <w:rPr>
          <w:rFonts w:ascii="Calibri" w:eastAsia="Calibri" w:hAnsi="Calibri" w:cs="Calibri"/>
          <w:lang w:val="ro-RO"/>
        </w:rPr>
      </w:pPr>
    </w:p>
    <w:p w:rsidR="00FA1ABB" w:rsidRDefault="00077498" w:rsidP="00FA1ABB">
      <w:pPr>
        <w:spacing w:after="0" w:line="240" w:lineRule="auto"/>
        <w:ind w:firstLine="720"/>
        <w:rPr>
          <w:rFonts w:ascii="Calibri" w:eastAsia="Calibri" w:hAnsi="Calibri" w:cs="Calibri"/>
          <w:lang w:val="ro-RO"/>
        </w:rPr>
      </w:pPr>
      <w:r>
        <w:rPr>
          <w:rFonts w:ascii="Calibri" w:eastAsia="Calibri" w:hAnsi="Calibri" w:cs="Calibri"/>
          <w:lang w:val="ro-RO"/>
        </w:rPr>
        <w:t>Mizgaciu Lucian</w:t>
      </w:r>
      <w:r w:rsidR="00FA1ABB">
        <w:rPr>
          <w:rFonts w:ascii="Calibri" w:eastAsia="Calibri" w:hAnsi="Calibri" w:cs="Calibri"/>
          <w:lang w:val="ro-RO"/>
        </w:rPr>
        <w:t>,</w:t>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t>Data</w:t>
      </w:r>
      <w:r w:rsidR="00FA1ABB" w:rsidRPr="0099058D">
        <w:rPr>
          <w:rFonts w:ascii="Calibri" w:eastAsia="Calibri" w:hAnsi="Calibri" w:cs="Calibri"/>
          <w:lang w:val="ro-RO"/>
        </w:rPr>
        <w:t>:</w:t>
      </w:r>
      <w:r w:rsidR="00FA1ABB">
        <w:rPr>
          <w:rFonts w:ascii="Calibri" w:eastAsia="Calibri" w:hAnsi="Calibri" w:cs="Calibri"/>
          <w:lang w:val="ro-RO"/>
        </w:rPr>
        <w:t xml:space="preserve"> </w:t>
      </w:r>
      <w:r w:rsidR="00517441">
        <w:rPr>
          <w:rFonts w:ascii="Calibri" w:eastAsia="Calibri" w:hAnsi="Calibri" w:cs="Calibri"/>
          <w:lang w:val="ro-RO"/>
        </w:rPr>
        <w:t>0</w:t>
      </w:r>
      <w:r>
        <w:rPr>
          <w:rFonts w:ascii="Calibri" w:eastAsia="Calibri" w:hAnsi="Calibri" w:cs="Calibri"/>
          <w:lang w:val="ro-RO"/>
        </w:rPr>
        <w:t>9</w:t>
      </w:r>
      <w:r w:rsidR="00FA1ABB">
        <w:rPr>
          <w:rFonts w:ascii="Calibri" w:eastAsia="Calibri" w:hAnsi="Calibri" w:cs="Calibri"/>
          <w:lang w:val="ro-RO"/>
        </w:rPr>
        <w:t>.0</w:t>
      </w:r>
      <w:r w:rsidR="00517441">
        <w:rPr>
          <w:rFonts w:ascii="Calibri" w:eastAsia="Calibri" w:hAnsi="Calibri" w:cs="Calibri"/>
          <w:lang w:val="ro-RO"/>
        </w:rPr>
        <w:t>2</w:t>
      </w:r>
      <w:r w:rsidR="00FA1ABB">
        <w:rPr>
          <w:rFonts w:ascii="Calibri" w:eastAsia="Calibri" w:hAnsi="Calibri" w:cs="Calibri"/>
          <w:lang w:val="ro-RO"/>
        </w:rPr>
        <w:t>.20</w:t>
      </w:r>
      <w:r>
        <w:rPr>
          <w:rFonts w:ascii="Calibri" w:eastAsia="Calibri" w:hAnsi="Calibri" w:cs="Calibri"/>
          <w:lang w:val="ro-RO"/>
        </w:rPr>
        <w:t>22</w:t>
      </w:r>
    </w:p>
    <w:p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FA1ABB" w:rsidRPr="00A52C69" w:rsidRDefault="00FA1ABB" w:rsidP="00FA1ABB">
      <w:pPr>
        <w:spacing w:after="0" w:line="240" w:lineRule="auto"/>
        <w:jc w:val="center"/>
        <w:rPr>
          <w:rFonts w:cstheme="minorHAnsi"/>
          <w:lang w:val="ro-RO"/>
        </w:rPr>
      </w:pPr>
    </w:p>
    <w:p w:rsidR="00FA1ABB" w:rsidRPr="00A52C69" w:rsidRDefault="00FA1ABB" w:rsidP="00FA1ABB">
      <w:pPr>
        <w:spacing w:after="0" w:line="240" w:lineRule="auto"/>
        <w:rPr>
          <w:rFonts w:cstheme="minorHAnsi"/>
          <w:lang w:val="ro-RO"/>
        </w:rPr>
      </w:pPr>
    </w:p>
    <w:p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p>
    <w:p w:rsidR="00046AD5" w:rsidRDefault="00046AD5" w:rsidP="00046AD5">
      <w:pPr>
        <w:spacing w:before="16" w:after="0" w:line="240" w:lineRule="exact"/>
        <w:rPr>
          <w:sz w:val="24"/>
          <w:szCs w:val="24"/>
        </w:rPr>
      </w:pP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Proiectul privind Învățământul Secundar (ROSE)</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Schema de granturi pentru universitati -  Schema de Granturi Competitive pentru Sprijin acordat Studenților (SGU- SS)</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Beneficiar: Universitatea Transilvania din Brașov/ Facultatea de Psihologie și Științele Educației</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Titlul subproiectului: Program de Suport Educațional pentru STUDENȚI Acronim: PSE-STUDENT</w:t>
      </w:r>
    </w:p>
    <w:p w:rsidR="00046AD5" w:rsidRPr="001B404F"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lastRenderedPageBreak/>
        <w:t>Acord de grant nr. 373/SGU/III/SS/15.09.2020</w:t>
      </w:r>
    </w:p>
    <w:p w:rsidR="00046AD5" w:rsidRDefault="00046AD5" w:rsidP="00046AD5">
      <w:pPr>
        <w:spacing w:before="10" w:after="0" w:line="130" w:lineRule="exact"/>
        <w:rPr>
          <w:sz w:val="13"/>
          <w:szCs w:val="13"/>
        </w:rPr>
      </w:pPr>
    </w:p>
    <w:p w:rsidR="00046AD5" w:rsidRDefault="00046AD5" w:rsidP="00046AD5">
      <w:pPr>
        <w:spacing w:after="0" w:line="200" w:lineRule="exact"/>
        <w:rPr>
          <w:sz w:val="20"/>
          <w:szCs w:val="20"/>
        </w:rPr>
      </w:pPr>
    </w:p>
    <w:p w:rsidR="00046AD5" w:rsidRDefault="00046AD5" w:rsidP="00046AD5">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DE ARCINI</w:t>
      </w:r>
    </w:p>
    <w:p w:rsidR="00046AD5" w:rsidRDefault="00046AD5" w:rsidP="00046AD5">
      <w:pPr>
        <w:spacing w:before="14" w:after="0" w:line="240" w:lineRule="exact"/>
        <w:rPr>
          <w:sz w:val="24"/>
          <w:szCs w:val="24"/>
        </w:rPr>
      </w:pPr>
    </w:p>
    <w:p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Pr="00046AD5">
        <w:rPr>
          <w:rFonts w:ascii="Calibri" w:eastAsia="Calibri" w:hAnsi="Calibri" w:cs="Calibri"/>
          <w:b/>
          <w:bCs/>
        </w:rPr>
        <w:t xml:space="preserve">teste </w:t>
      </w:r>
      <w:proofErr w:type="spellStart"/>
      <w:r w:rsidRPr="00046AD5">
        <w:rPr>
          <w:rFonts w:ascii="Calibri" w:eastAsia="Calibri" w:hAnsi="Calibri" w:cs="Calibri"/>
          <w:b/>
          <w:bCs/>
        </w:rPr>
        <w:t>psihologice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şi</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materialele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aferente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inclusiv</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licența</w:t>
      </w:r>
      <w:proofErr w:type="spellEnd"/>
      <w:r w:rsidRPr="00046AD5">
        <w:rPr>
          <w:rFonts w:ascii="Calibri" w:eastAsia="Calibri" w:hAnsi="Calibri" w:cs="Calibri"/>
          <w:b/>
          <w:bCs/>
        </w:rPr>
        <w:t xml:space="preserve"> de utilizare</w:t>
      </w:r>
      <w:r w:rsidR="00FF60EE">
        <w:rPr>
          <w:rFonts w:ascii="Calibri" w:eastAsia="Calibri" w:hAnsi="Calibri" w:cs="Calibri"/>
          <w:b/>
          <w:bCs/>
        </w:rPr>
        <w:t xml:space="preserve">-150 </w:t>
      </w:r>
      <w:proofErr w:type="spellStart"/>
      <w:r w:rsidR="00FF60EE">
        <w:rPr>
          <w:rFonts w:ascii="Calibri" w:eastAsia="Calibri" w:hAnsi="Calibri" w:cs="Calibri"/>
          <w:b/>
          <w:bCs/>
        </w:rPr>
        <w:t>evaluari</w:t>
      </w:r>
      <w:proofErr w:type="spellEnd"/>
    </w:p>
    <w:p w:rsidR="00046AD5" w:rsidRDefault="00046AD5" w:rsidP="00046AD5">
      <w:pPr>
        <w:spacing w:before="10" w:after="0" w:line="260" w:lineRule="exact"/>
        <w:ind w:right="-10"/>
        <w:rPr>
          <w:sz w:val="26"/>
          <w:szCs w:val="26"/>
        </w:rPr>
      </w:pPr>
    </w:p>
    <w:p w:rsidR="00046AD5" w:rsidRDefault="00046AD5" w:rsidP="00046AD5">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rsidR="00046AD5" w:rsidRDefault="00046AD5" w:rsidP="00046AD5">
      <w:pPr>
        <w:spacing w:before="11" w:after="0" w:line="260" w:lineRule="exact"/>
        <w:rPr>
          <w:sz w:val="26"/>
          <w:szCs w:val="26"/>
        </w:rPr>
      </w:pPr>
    </w:p>
    <w:tbl>
      <w:tblPr>
        <w:tblW w:w="0" w:type="auto"/>
        <w:tblInd w:w="202" w:type="dxa"/>
        <w:tblLayout w:type="fixed"/>
        <w:tblCellMar>
          <w:left w:w="0" w:type="dxa"/>
          <w:right w:w="0" w:type="dxa"/>
        </w:tblCellMar>
        <w:tblLook w:val="01E0" w:firstRow="1" w:lastRow="1" w:firstColumn="1" w:lastColumn="1" w:noHBand="0" w:noVBand="0"/>
      </w:tblPr>
      <w:tblGrid>
        <w:gridCol w:w="756"/>
        <w:gridCol w:w="8459"/>
      </w:tblGrid>
      <w:tr w:rsidR="00046AD5" w:rsidTr="00127A91">
        <w:trPr>
          <w:trHeight w:hRule="exact" w:val="278"/>
        </w:trPr>
        <w:tc>
          <w:tcPr>
            <w:tcW w:w="756" w:type="dxa"/>
            <w:tcBorders>
              <w:top w:val="single" w:sz="4" w:space="0" w:color="000000"/>
              <w:left w:val="single" w:sz="4" w:space="0" w:color="000000"/>
              <w:bottom w:val="single" w:sz="4" w:space="0" w:color="000000"/>
              <w:right w:val="single" w:sz="4" w:space="0" w:color="000000"/>
            </w:tcBorders>
            <w:shd w:val="clear" w:color="auto" w:fill="F1F1F1"/>
          </w:tcPr>
          <w:p w:rsidR="00046AD5" w:rsidRDefault="00046AD5" w:rsidP="00127A91"/>
        </w:tc>
        <w:tc>
          <w:tcPr>
            <w:tcW w:w="8459" w:type="dxa"/>
            <w:tcBorders>
              <w:top w:val="single" w:sz="4" w:space="0" w:color="000000"/>
              <w:left w:val="single" w:sz="4" w:space="0" w:color="000000"/>
              <w:bottom w:val="single" w:sz="4" w:space="0" w:color="000000"/>
              <w:right w:val="single" w:sz="4" w:space="0" w:color="000000"/>
            </w:tcBorders>
            <w:shd w:val="clear" w:color="auto" w:fill="F1F1F1"/>
          </w:tcPr>
          <w:p w:rsidR="00046AD5" w:rsidRDefault="00046AD5" w:rsidP="00127A91">
            <w:pPr>
              <w:spacing w:after="0" w:line="264" w:lineRule="exact"/>
              <w:ind w:left="2886" w:right="2871"/>
              <w:jc w:val="center"/>
              <w:rPr>
                <w:rFonts w:ascii="Calibri" w:eastAsia="Calibri" w:hAnsi="Calibri" w:cs="Calibri"/>
              </w:rPr>
            </w:pPr>
            <w:proofErr w:type="spellStart"/>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ț</w:t>
            </w:r>
            <w:r>
              <w:rPr>
                <w:rFonts w:ascii="Calibri" w:eastAsia="Calibri" w:hAnsi="Calibri" w:cs="Calibri"/>
                <w:b/>
                <w:bCs/>
                <w:spacing w:val="1"/>
                <w:position w:val="1"/>
              </w:rPr>
              <w:t>i</w:t>
            </w:r>
            <w:r>
              <w:rPr>
                <w:rFonts w:ascii="Calibri" w:eastAsia="Calibri" w:hAnsi="Calibri" w:cs="Calibri"/>
                <w:b/>
                <w:bCs/>
                <w:position w:val="1"/>
              </w:rPr>
              <w:t>i</w:t>
            </w:r>
            <w:proofErr w:type="spellEnd"/>
            <w:r>
              <w:rPr>
                <w:rFonts w:ascii="Calibri" w:eastAsia="Calibri" w:hAnsi="Calibri" w:cs="Calibri"/>
                <w:b/>
                <w:bCs/>
                <w:spacing w:val="-1"/>
                <w:position w:val="1"/>
              </w:rPr>
              <w:t xml:space="preserve"> </w:t>
            </w:r>
            <w:proofErr w:type="spellStart"/>
            <w:r>
              <w:rPr>
                <w:rFonts w:ascii="Calibri" w:eastAsia="Calibri" w:hAnsi="Calibri" w:cs="Calibri"/>
                <w:b/>
                <w:bCs/>
                <w:position w:val="1"/>
              </w:rPr>
              <w:t>t</w:t>
            </w:r>
            <w:r>
              <w:rPr>
                <w:rFonts w:ascii="Calibri" w:eastAsia="Calibri" w:hAnsi="Calibri" w:cs="Calibri"/>
                <w:b/>
                <w:bCs/>
                <w:spacing w:val="-1"/>
                <w:position w:val="1"/>
              </w:rPr>
              <w:t>ehn</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position w:val="1"/>
              </w:rPr>
              <w:t>e</w:t>
            </w:r>
            <w:proofErr w:type="spellEnd"/>
            <w:r>
              <w:rPr>
                <w:rFonts w:ascii="Calibri" w:eastAsia="Calibri" w:hAnsi="Calibri" w:cs="Calibri"/>
                <w:b/>
                <w:bCs/>
                <w:position w:val="1"/>
              </w:rPr>
              <w:t xml:space="preserve"> </w:t>
            </w:r>
            <w:proofErr w:type="spellStart"/>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2"/>
                <w:position w:val="1"/>
              </w:rPr>
              <w:t>l</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3"/>
                <w:position w:val="1"/>
              </w:rPr>
              <w:t>a</w:t>
            </w:r>
            <w:r>
              <w:rPr>
                <w:rFonts w:ascii="Calibri" w:eastAsia="Calibri" w:hAnsi="Calibri" w:cs="Calibri"/>
                <w:b/>
                <w:bCs/>
                <w:position w:val="1"/>
              </w:rPr>
              <w:t>te</w:t>
            </w:r>
            <w:proofErr w:type="spellEnd"/>
          </w:p>
        </w:tc>
      </w:tr>
      <w:tr w:rsidR="00046AD5" w:rsidTr="00077498">
        <w:trPr>
          <w:trHeight w:hRule="exact" w:val="3170"/>
        </w:trPr>
        <w:tc>
          <w:tcPr>
            <w:tcW w:w="756" w:type="dxa"/>
            <w:tcBorders>
              <w:top w:val="single" w:sz="4" w:space="0" w:color="000000"/>
              <w:left w:val="single" w:sz="4" w:space="0" w:color="000000"/>
              <w:bottom w:val="single" w:sz="4" w:space="0" w:color="000000"/>
              <w:right w:val="single" w:sz="4" w:space="0" w:color="000000"/>
            </w:tcBorders>
          </w:tcPr>
          <w:p w:rsidR="00046AD5" w:rsidRDefault="00046AD5" w:rsidP="00127A91"/>
        </w:tc>
        <w:tc>
          <w:tcPr>
            <w:tcW w:w="8459" w:type="dxa"/>
            <w:tcBorders>
              <w:top w:val="single" w:sz="4" w:space="0" w:color="000000"/>
              <w:left w:val="single" w:sz="4" w:space="0" w:color="000000"/>
              <w:bottom w:val="single" w:sz="4" w:space="0" w:color="000000"/>
              <w:right w:val="single" w:sz="4" w:space="0" w:color="000000"/>
            </w:tcBorders>
          </w:tcPr>
          <w:p w:rsidR="00046AD5" w:rsidRDefault="00077498" w:rsidP="00046AD5">
            <w:r w:rsidRPr="00077498">
              <w:t xml:space="preserve">1. </w:t>
            </w:r>
            <w:proofErr w:type="spellStart"/>
            <w:r w:rsidRPr="00077498">
              <w:t>Achizitie</w:t>
            </w:r>
            <w:proofErr w:type="spellEnd"/>
            <w:r w:rsidRPr="00077498">
              <w:t xml:space="preserve"> teste SACQ (Student Adaptation to College Questionnaire) (Kit initial </w:t>
            </w:r>
            <w:proofErr w:type="spellStart"/>
            <w:r w:rsidRPr="00077498">
              <w:t>Manuale</w:t>
            </w:r>
            <w:proofErr w:type="spellEnd"/>
            <w:r w:rsidRPr="00077498">
              <w:t xml:space="preserve"> + </w:t>
            </w:r>
            <w:proofErr w:type="spellStart"/>
            <w:r w:rsidRPr="00077498">
              <w:t>puncte</w:t>
            </w:r>
            <w:proofErr w:type="spellEnd"/>
            <w:r w:rsidRPr="00077498">
              <w:t xml:space="preserve"> online de </w:t>
            </w:r>
            <w:proofErr w:type="spellStart"/>
            <w:r w:rsidRPr="00077498">
              <w:t>administrare</w:t>
            </w:r>
            <w:proofErr w:type="spellEnd"/>
            <w:r w:rsidRPr="00077498">
              <w:t xml:space="preserve"> </w:t>
            </w:r>
            <w:proofErr w:type="spellStart"/>
            <w:r w:rsidRPr="00077498">
              <w:t>si</w:t>
            </w:r>
            <w:proofErr w:type="spellEnd"/>
            <w:r w:rsidRPr="00077498">
              <w:t xml:space="preserve"> </w:t>
            </w:r>
            <w:proofErr w:type="spellStart"/>
            <w:r w:rsidRPr="00077498">
              <w:t>scorare</w:t>
            </w:r>
            <w:proofErr w:type="spellEnd"/>
            <w:r w:rsidRPr="00077498">
              <w:t xml:space="preserve">) - 1 kit initial </w:t>
            </w:r>
            <w:proofErr w:type="spellStart"/>
            <w:r w:rsidRPr="00077498">
              <w:t>testare</w:t>
            </w:r>
            <w:proofErr w:type="spellEnd"/>
            <w:r w:rsidR="00046AD5">
              <w:t>:</w:t>
            </w:r>
          </w:p>
          <w:p w:rsidR="00046AD5" w:rsidRDefault="00077498" w:rsidP="00046AD5">
            <w:r>
              <w:t xml:space="preserve">2. </w:t>
            </w:r>
            <w:proofErr w:type="spellStart"/>
            <w:r w:rsidRPr="00077498">
              <w:t>Achizitie</w:t>
            </w:r>
            <w:proofErr w:type="spellEnd"/>
            <w:r w:rsidRPr="00077498">
              <w:t xml:space="preserve"> teste AMI (Achievement Motivation Inventory (Kit initial </w:t>
            </w:r>
            <w:proofErr w:type="spellStart"/>
            <w:r w:rsidRPr="00077498">
              <w:t>Manuale</w:t>
            </w:r>
            <w:proofErr w:type="spellEnd"/>
            <w:r w:rsidRPr="00077498">
              <w:t xml:space="preserve"> + </w:t>
            </w:r>
            <w:proofErr w:type="spellStart"/>
            <w:r w:rsidRPr="00077498">
              <w:t>puncte</w:t>
            </w:r>
            <w:proofErr w:type="spellEnd"/>
            <w:r w:rsidRPr="00077498">
              <w:t xml:space="preserve"> online de </w:t>
            </w:r>
            <w:proofErr w:type="spellStart"/>
            <w:r w:rsidRPr="00077498">
              <w:t>administrare</w:t>
            </w:r>
            <w:proofErr w:type="spellEnd"/>
            <w:r w:rsidRPr="00077498">
              <w:t xml:space="preserve"> </w:t>
            </w:r>
            <w:proofErr w:type="spellStart"/>
            <w:r w:rsidRPr="00077498">
              <w:t>si</w:t>
            </w:r>
            <w:proofErr w:type="spellEnd"/>
            <w:r w:rsidRPr="00077498">
              <w:t xml:space="preserve"> </w:t>
            </w:r>
            <w:proofErr w:type="spellStart"/>
            <w:r w:rsidRPr="00077498">
              <w:t>scorare</w:t>
            </w:r>
            <w:proofErr w:type="spellEnd"/>
            <w:r w:rsidRPr="00077498">
              <w:t xml:space="preserve">) - 1 kit initial </w:t>
            </w:r>
            <w:proofErr w:type="spellStart"/>
            <w:r w:rsidRPr="00077498">
              <w:t>testare</w:t>
            </w:r>
            <w:proofErr w:type="spellEnd"/>
          </w:p>
          <w:p w:rsidR="00046AD5" w:rsidRDefault="00077498" w:rsidP="00046AD5">
            <w:r>
              <w:t xml:space="preserve">3. </w:t>
            </w:r>
            <w:proofErr w:type="spellStart"/>
            <w:r w:rsidRPr="00077498">
              <w:t>Denumire</w:t>
            </w:r>
            <w:proofErr w:type="spellEnd"/>
            <w:r w:rsidRPr="00077498">
              <w:t xml:space="preserve"> </w:t>
            </w:r>
            <w:proofErr w:type="spellStart"/>
            <w:r w:rsidRPr="00077498">
              <w:t>produs</w:t>
            </w:r>
            <w:proofErr w:type="spellEnd"/>
            <w:r w:rsidRPr="00077498">
              <w:t>: SACQ (Student Adaptation to College Questionnaire) (</w:t>
            </w:r>
            <w:proofErr w:type="spellStart"/>
            <w:r w:rsidRPr="00077498">
              <w:t>Manuale</w:t>
            </w:r>
            <w:proofErr w:type="spellEnd"/>
            <w:r w:rsidRPr="00077498">
              <w:t xml:space="preserve"> + </w:t>
            </w:r>
            <w:proofErr w:type="spellStart"/>
            <w:r w:rsidRPr="00077498">
              <w:t>puncte</w:t>
            </w:r>
            <w:proofErr w:type="spellEnd"/>
            <w:r w:rsidRPr="00077498">
              <w:t xml:space="preserve"> online de </w:t>
            </w:r>
            <w:proofErr w:type="spellStart"/>
            <w:r w:rsidRPr="00077498">
              <w:t>administrare</w:t>
            </w:r>
            <w:proofErr w:type="spellEnd"/>
            <w:r w:rsidRPr="00077498">
              <w:t xml:space="preserve"> </w:t>
            </w:r>
            <w:proofErr w:type="spellStart"/>
            <w:r w:rsidRPr="00077498">
              <w:t>si</w:t>
            </w:r>
            <w:proofErr w:type="spellEnd"/>
            <w:r w:rsidRPr="00077498">
              <w:t xml:space="preserve"> </w:t>
            </w:r>
            <w:proofErr w:type="spellStart"/>
            <w:r w:rsidRPr="00077498">
              <w:t>scorare</w:t>
            </w:r>
            <w:proofErr w:type="spellEnd"/>
            <w:r w:rsidRPr="00077498">
              <w:t xml:space="preserve">) - 170 </w:t>
            </w:r>
            <w:proofErr w:type="spellStart"/>
            <w:r w:rsidRPr="00077498">
              <w:t>puncte</w:t>
            </w:r>
            <w:proofErr w:type="spellEnd"/>
            <w:r w:rsidRPr="00077498">
              <w:t xml:space="preserve"> online </w:t>
            </w:r>
            <w:proofErr w:type="spellStart"/>
            <w:r w:rsidRPr="00077498">
              <w:t>testare</w:t>
            </w:r>
            <w:proofErr w:type="spellEnd"/>
            <w:r w:rsidR="00046AD5">
              <w:t>;</w:t>
            </w:r>
          </w:p>
          <w:p w:rsidR="00046AD5" w:rsidRDefault="00077498" w:rsidP="00077498">
            <w:r>
              <w:t xml:space="preserve">4. </w:t>
            </w:r>
            <w:proofErr w:type="spellStart"/>
            <w:r w:rsidRPr="00077498">
              <w:t>Denumire</w:t>
            </w:r>
            <w:proofErr w:type="spellEnd"/>
            <w:r w:rsidRPr="00077498">
              <w:t xml:space="preserve"> </w:t>
            </w:r>
            <w:proofErr w:type="spellStart"/>
            <w:r w:rsidRPr="00077498">
              <w:t>produs</w:t>
            </w:r>
            <w:proofErr w:type="spellEnd"/>
            <w:r w:rsidRPr="00077498">
              <w:t>: AMI (Achievement Motivation Inventory) (</w:t>
            </w:r>
            <w:proofErr w:type="spellStart"/>
            <w:r w:rsidRPr="00077498">
              <w:t>Manuale</w:t>
            </w:r>
            <w:proofErr w:type="spellEnd"/>
            <w:r w:rsidRPr="00077498">
              <w:t xml:space="preserve"> + </w:t>
            </w:r>
            <w:proofErr w:type="spellStart"/>
            <w:r w:rsidRPr="00077498">
              <w:t>puncte</w:t>
            </w:r>
            <w:proofErr w:type="spellEnd"/>
            <w:r w:rsidRPr="00077498">
              <w:t xml:space="preserve"> online de </w:t>
            </w:r>
            <w:proofErr w:type="spellStart"/>
            <w:r w:rsidRPr="00077498">
              <w:t>administrare</w:t>
            </w:r>
            <w:proofErr w:type="spellEnd"/>
            <w:r w:rsidRPr="00077498">
              <w:t xml:space="preserve"> </w:t>
            </w:r>
            <w:proofErr w:type="spellStart"/>
            <w:r w:rsidRPr="00077498">
              <w:t>si</w:t>
            </w:r>
            <w:proofErr w:type="spellEnd"/>
            <w:r w:rsidRPr="00077498">
              <w:t xml:space="preserve"> </w:t>
            </w:r>
            <w:proofErr w:type="spellStart"/>
            <w:r w:rsidRPr="00077498">
              <w:t>scorare</w:t>
            </w:r>
            <w:proofErr w:type="spellEnd"/>
            <w:r w:rsidRPr="00077498">
              <w:t xml:space="preserve">) - 170 </w:t>
            </w:r>
            <w:proofErr w:type="spellStart"/>
            <w:r w:rsidRPr="00077498">
              <w:t>puncte</w:t>
            </w:r>
            <w:proofErr w:type="spellEnd"/>
            <w:r w:rsidRPr="00077498">
              <w:t xml:space="preserve"> online </w:t>
            </w:r>
            <w:proofErr w:type="spellStart"/>
            <w:r w:rsidRPr="00077498">
              <w:t>testare</w:t>
            </w:r>
            <w:proofErr w:type="spellEnd"/>
            <w:r w:rsidR="00046AD5">
              <w:t>;</w:t>
            </w:r>
          </w:p>
        </w:tc>
      </w:tr>
    </w:tbl>
    <w:p w:rsidR="00046AD5" w:rsidRDefault="00046AD5" w:rsidP="00046AD5">
      <w:pPr>
        <w:spacing w:before="9" w:after="0" w:line="240" w:lineRule="exact"/>
        <w:rPr>
          <w:sz w:val="24"/>
          <w:szCs w:val="24"/>
        </w:rPr>
      </w:pPr>
    </w:p>
    <w:p w:rsidR="00046AD5" w:rsidRDefault="00046AD5" w:rsidP="00046AD5">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46AD5" w:rsidRDefault="00046AD5" w:rsidP="00046AD5">
      <w:pPr>
        <w:spacing w:before="10" w:after="0" w:line="220" w:lineRule="exact"/>
      </w:pPr>
    </w:p>
    <w:p w:rsidR="00046AD5" w:rsidRDefault="00046AD5" w:rsidP="00046AD5">
      <w:pPr>
        <w:spacing w:before="17" w:after="0" w:line="240" w:lineRule="exact"/>
        <w:rPr>
          <w:sz w:val="24"/>
          <w:szCs w:val="24"/>
        </w:rPr>
      </w:pPr>
      <w:proofErr w:type="spellStart"/>
      <w:r>
        <w:rPr>
          <w:sz w:val="24"/>
          <w:szCs w:val="24"/>
        </w:rPr>
        <w:t>Livrarea</w:t>
      </w:r>
      <w:proofErr w:type="spellEnd"/>
      <w:r>
        <w:rPr>
          <w:sz w:val="24"/>
          <w:szCs w:val="24"/>
        </w:rPr>
        <w:t xml:space="preserve"> se face in maxim </w:t>
      </w:r>
      <w:r w:rsidR="0032661B">
        <w:rPr>
          <w:sz w:val="24"/>
          <w:szCs w:val="24"/>
        </w:rPr>
        <w:t xml:space="preserve">7 </w:t>
      </w:r>
      <w:proofErr w:type="spellStart"/>
      <w:r w:rsidR="0032661B">
        <w:rPr>
          <w:sz w:val="24"/>
          <w:szCs w:val="24"/>
        </w:rPr>
        <w:t>zile</w:t>
      </w:r>
      <w:proofErr w:type="spellEnd"/>
      <w:r>
        <w:rPr>
          <w:sz w:val="24"/>
          <w:szCs w:val="24"/>
        </w:rPr>
        <w:t xml:space="preserve"> de la </w:t>
      </w:r>
      <w:proofErr w:type="spellStart"/>
      <w:r>
        <w:rPr>
          <w:sz w:val="24"/>
          <w:szCs w:val="24"/>
        </w:rPr>
        <w:t>semnarea</w:t>
      </w:r>
      <w:proofErr w:type="spellEnd"/>
      <w:r>
        <w:rPr>
          <w:sz w:val="24"/>
          <w:szCs w:val="24"/>
        </w:rPr>
        <w:t xml:space="preserve"> </w:t>
      </w:r>
      <w:proofErr w:type="spellStart"/>
      <w:r>
        <w:rPr>
          <w:sz w:val="24"/>
          <w:szCs w:val="24"/>
        </w:rPr>
        <w:t>contractului</w:t>
      </w:r>
      <w:proofErr w:type="spellEnd"/>
      <w:r>
        <w:rPr>
          <w:sz w:val="24"/>
          <w:szCs w:val="24"/>
        </w:rPr>
        <w:t>.</w:t>
      </w:r>
    </w:p>
    <w:p w:rsidR="00046AD5" w:rsidRDefault="00046AD5" w:rsidP="00046AD5">
      <w:pPr>
        <w:spacing w:before="17" w:after="0" w:line="240" w:lineRule="exact"/>
        <w:rPr>
          <w:sz w:val="24"/>
          <w:szCs w:val="24"/>
        </w:rPr>
      </w:pPr>
    </w:p>
    <w:p w:rsidR="00046AD5" w:rsidRDefault="00046AD5" w:rsidP="00046AD5">
      <w:pPr>
        <w:spacing w:after="0"/>
      </w:pPr>
      <w:r>
        <w:t xml:space="preserve">Plata </w:t>
      </w:r>
      <w:proofErr w:type="spellStart"/>
      <w:r w:rsidRPr="00046AD5">
        <w:t>facturii</w:t>
      </w:r>
      <w:proofErr w:type="spellEnd"/>
      <w:r w:rsidRPr="00046AD5">
        <w:t xml:space="preserve"> se </w:t>
      </w:r>
      <w:proofErr w:type="spellStart"/>
      <w:r w:rsidRPr="00046AD5">
        <w:t>va</w:t>
      </w:r>
      <w:proofErr w:type="spellEnd"/>
      <w:r w:rsidRPr="00046AD5">
        <w:t xml:space="preserve"> </w:t>
      </w:r>
      <w:proofErr w:type="spellStart"/>
      <w:r w:rsidRPr="00046AD5">
        <w:t>efectua</w:t>
      </w:r>
      <w:proofErr w:type="spellEnd"/>
      <w:r w:rsidRPr="00046AD5">
        <w:t xml:space="preserve"> </w:t>
      </w:r>
      <w:proofErr w:type="spellStart"/>
      <w:r w:rsidRPr="00046AD5">
        <w:t>în</w:t>
      </w:r>
      <w:proofErr w:type="spellEnd"/>
      <w:r w:rsidRPr="00046AD5">
        <w:t xml:space="preserve"> lei, 100% </w:t>
      </w:r>
      <w:proofErr w:type="spellStart"/>
      <w:r w:rsidRPr="00046AD5">
        <w:t>dupa</w:t>
      </w:r>
      <w:proofErr w:type="spellEnd"/>
      <w:r w:rsidRPr="00046AD5">
        <w:t xml:space="preserve"> </w:t>
      </w:r>
      <w:proofErr w:type="spellStart"/>
      <w:r w:rsidRPr="00046AD5">
        <w:t>livrarea</w:t>
      </w:r>
      <w:proofErr w:type="spellEnd"/>
      <w:r w:rsidRPr="00046AD5">
        <w:t xml:space="preserve"> </w:t>
      </w:r>
      <w:proofErr w:type="spellStart"/>
      <w:r w:rsidRPr="00046AD5">
        <w:t>efectivă</w:t>
      </w:r>
      <w:proofErr w:type="spellEnd"/>
      <w:r w:rsidRPr="00046AD5">
        <w:t xml:space="preserve"> a </w:t>
      </w:r>
      <w:proofErr w:type="spellStart"/>
      <w:r w:rsidRPr="00046AD5">
        <w:t>produselor</w:t>
      </w:r>
      <w:proofErr w:type="spellEnd"/>
      <w:r w:rsidRPr="00046AD5">
        <w:t xml:space="preserve"> la </w:t>
      </w:r>
      <w:proofErr w:type="spellStart"/>
      <w:r w:rsidRPr="00046AD5">
        <w:t>destinaţia</w:t>
      </w:r>
      <w:proofErr w:type="spellEnd"/>
      <w:r w:rsidRPr="00046AD5">
        <w:t xml:space="preserve"> </w:t>
      </w:r>
      <w:proofErr w:type="spellStart"/>
      <w:r w:rsidRPr="00046AD5">
        <w:t>finală</w:t>
      </w:r>
      <w:proofErr w:type="spellEnd"/>
      <w:r w:rsidRPr="00046AD5">
        <w:t xml:space="preserve"> </w:t>
      </w:r>
      <w:proofErr w:type="spellStart"/>
      <w:r w:rsidRPr="00046AD5">
        <w:t>indicată</w:t>
      </w:r>
      <w:proofErr w:type="spellEnd"/>
      <w:r w:rsidRPr="00046AD5">
        <w:t xml:space="preserve">, </w:t>
      </w:r>
      <w:proofErr w:type="spellStart"/>
      <w:r w:rsidRPr="00046AD5">
        <w:t>pe</w:t>
      </w:r>
      <w:proofErr w:type="spellEnd"/>
      <w:r w:rsidRPr="00046AD5">
        <w:t xml:space="preserve"> </w:t>
      </w:r>
      <w:proofErr w:type="spellStart"/>
      <w:r w:rsidRPr="00046AD5">
        <w:t>baza</w:t>
      </w:r>
      <w:proofErr w:type="spellEnd"/>
      <w:r w:rsidRPr="00046AD5">
        <w:t xml:space="preserve"> </w:t>
      </w:r>
      <w:proofErr w:type="spellStart"/>
      <w:r w:rsidRPr="00046AD5">
        <w:t>facturii</w:t>
      </w:r>
      <w:proofErr w:type="spellEnd"/>
      <w:r w:rsidRPr="00046AD5">
        <w:t xml:space="preserve"> </w:t>
      </w:r>
      <w:proofErr w:type="spellStart"/>
      <w:r w:rsidRPr="00046AD5">
        <w:t>Furnizorului</w:t>
      </w:r>
      <w:proofErr w:type="spellEnd"/>
      <w:r w:rsidRPr="00046AD5">
        <w:t xml:space="preserve"> </w:t>
      </w:r>
      <w:proofErr w:type="spellStart"/>
      <w:r w:rsidRPr="00046AD5">
        <w:t>şi</w:t>
      </w:r>
      <w:proofErr w:type="spellEnd"/>
      <w:r w:rsidRPr="00046AD5">
        <w:t xml:space="preserve"> a </w:t>
      </w:r>
      <w:proofErr w:type="spellStart"/>
      <w:r w:rsidRPr="00046AD5">
        <w:t>procesului</w:t>
      </w:r>
      <w:proofErr w:type="spellEnd"/>
      <w:r w:rsidRPr="00046AD5">
        <w:t xml:space="preserve"> - verbal de </w:t>
      </w:r>
      <w:proofErr w:type="spellStart"/>
      <w:r w:rsidRPr="00046AD5">
        <w:t>recepţie</w:t>
      </w:r>
      <w:proofErr w:type="spellEnd"/>
      <w:r w:rsidRPr="00046AD5">
        <w:t xml:space="preserve">, in </w:t>
      </w:r>
      <w:proofErr w:type="spellStart"/>
      <w:r w:rsidRPr="00046AD5">
        <w:t>contul</w:t>
      </w:r>
      <w:proofErr w:type="spellEnd"/>
      <w:r w:rsidRPr="00046AD5">
        <w:t xml:space="preserve"> </w:t>
      </w:r>
      <w:proofErr w:type="spellStart"/>
      <w:r w:rsidRPr="00046AD5">
        <w:t>trezorerie</w:t>
      </w:r>
      <w:proofErr w:type="spellEnd"/>
      <w:r w:rsidRPr="00046AD5">
        <w:t xml:space="preserve"> </w:t>
      </w:r>
      <w:proofErr w:type="spellStart"/>
      <w:r w:rsidRPr="00046AD5">
        <w:t>indicat</w:t>
      </w:r>
      <w:proofErr w:type="spellEnd"/>
      <w:r w:rsidRPr="00046AD5">
        <w:t xml:space="preserve"> de </w:t>
      </w:r>
      <w:proofErr w:type="spellStart"/>
      <w:r w:rsidRPr="00046AD5">
        <w:t>furnizor</w:t>
      </w:r>
      <w:proofErr w:type="spellEnd"/>
      <w:r w:rsidRPr="00046AD5">
        <w:t xml:space="preserve">, in maxim 30 </w:t>
      </w:r>
      <w:proofErr w:type="spellStart"/>
      <w:r w:rsidRPr="00046AD5">
        <w:t>zile</w:t>
      </w:r>
      <w:proofErr w:type="spellEnd"/>
      <w:r w:rsidRPr="00046AD5">
        <w:t xml:space="preserve"> de la </w:t>
      </w:r>
      <w:proofErr w:type="spellStart"/>
      <w:r w:rsidRPr="00046AD5">
        <w:t>comunicarea</w:t>
      </w:r>
      <w:proofErr w:type="spellEnd"/>
      <w:r w:rsidRPr="00046AD5">
        <w:t xml:space="preserve"> </w:t>
      </w:r>
      <w:proofErr w:type="spellStart"/>
      <w:r w:rsidRPr="00046AD5">
        <w:t>facturii</w:t>
      </w:r>
      <w:proofErr w:type="spellEnd"/>
      <w:r w:rsidRPr="00046AD5">
        <w:t>.</w:t>
      </w:r>
    </w:p>
    <w:p w:rsidR="00046AD5" w:rsidRDefault="00046AD5" w:rsidP="00046AD5">
      <w:pPr>
        <w:spacing w:after="0"/>
      </w:pPr>
    </w:p>
    <w:p w:rsidR="00046AD5" w:rsidRDefault="00046AD5" w:rsidP="00046AD5">
      <w:pPr>
        <w:spacing w:after="0"/>
      </w:pPr>
    </w:p>
    <w:p w:rsidR="00046AD5" w:rsidRDefault="00046AD5" w:rsidP="00046AD5">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r w:rsidR="0037067F">
        <w:rPr>
          <w:rFonts w:ascii="Calibri" w:eastAsia="Calibri" w:hAnsi="Calibri" w:cs="Calibri"/>
        </w:rPr>
        <w:t xml:space="preserve">: </w:t>
      </w:r>
      <w:r w:rsidR="0032661B">
        <w:rPr>
          <w:rFonts w:ascii="Calibri" w:eastAsia="Calibri" w:hAnsi="Calibri" w:cs="Calibri"/>
        </w:rPr>
        <w:t>Mizgaciu Lucian</w:t>
      </w:r>
    </w:p>
    <w:p w:rsidR="00046AD5" w:rsidRDefault="00046AD5" w:rsidP="00046AD5">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46AD5" w:rsidRDefault="00046AD5" w:rsidP="00046AD5">
      <w:pPr>
        <w:spacing w:before="4" w:after="0" w:line="150" w:lineRule="exact"/>
        <w:rPr>
          <w:sz w:val="15"/>
          <w:szCs w:val="15"/>
        </w:rPr>
      </w:pPr>
    </w:p>
    <w:p w:rsidR="00046AD5" w:rsidRDefault="00046AD5" w:rsidP="00046AD5">
      <w:pPr>
        <w:spacing w:after="0" w:line="200" w:lineRule="exact"/>
        <w:rPr>
          <w:sz w:val="20"/>
          <w:szCs w:val="20"/>
        </w:rPr>
      </w:pPr>
    </w:p>
    <w:p w:rsidR="00046AD5" w:rsidRDefault="00046AD5" w:rsidP="00046AD5">
      <w:pPr>
        <w:spacing w:after="0"/>
      </w:pPr>
    </w:p>
    <w:p w:rsidR="00046AD5" w:rsidRDefault="00517441" w:rsidP="0032661B">
      <w:pPr>
        <w:spacing w:after="0"/>
        <w:ind w:left="-270" w:firstLine="270"/>
        <w:rPr>
          <w:sz w:val="24"/>
          <w:szCs w:val="24"/>
        </w:rPr>
      </w:pPr>
      <w:r>
        <w:t>0</w:t>
      </w:r>
      <w:r w:rsidR="0032661B">
        <w:t>9</w:t>
      </w:r>
      <w:r w:rsidR="00046AD5">
        <w:t>.0</w:t>
      </w:r>
      <w:r>
        <w:t>2</w:t>
      </w:r>
      <w:r w:rsidR="0032661B">
        <w:t>.2022</w:t>
      </w:r>
    </w:p>
    <w:p w:rsidR="00046AD5" w:rsidRDefault="00046AD5" w:rsidP="00046AD5">
      <w:pPr>
        <w:spacing w:before="16" w:after="0" w:line="240" w:lineRule="auto"/>
        <w:ind w:left="100" w:right="8306"/>
        <w:jc w:val="both"/>
        <w:rPr>
          <w:rFonts w:ascii="Calibri" w:eastAsia="Calibri" w:hAnsi="Calibri" w:cs="Calibri"/>
        </w:rPr>
      </w:pPr>
      <w:r>
        <w:rPr>
          <w:rFonts w:ascii="Calibri" w:eastAsia="Calibri" w:hAnsi="Calibri" w:cs="Calibri"/>
          <w:b/>
          <w:bCs/>
          <w:i/>
          <w:color w:val="3366FF"/>
          <w:spacing w:val="1"/>
        </w:rPr>
        <w:t>I</w:t>
      </w:r>
      <w:r>
        <w:rPr>
          <w:rFonts w:ascii="Calibri" w:eastAsia="Calibri" w:hAnsi="Calibri" w:cs="Calibri"/>
          <w:b/>
          <w:bCs/>
          <w:i/>
          <w:color w:val="3366FF"/>
          <w:spacing w:val="-1"/>
        </w:rPr>
        <w:t>M</w:t>
      </w:r>
      <w:r>
        <w:rPr>
          <w:rFonts w:ascii="Calibri" w:eastAsia="Calibri" w:hAnsi="Calibri" w:cs="Calibri"/>
          <w:b/>
          <w:bCs/>
          <w:i/>
          <w:color w:val="3366FF"/>
        </w:rPr>
        <w:t>P</w:t>
      </w:r>
      <w:r>
        <w:rPr>
          <w:rFonts w:ascii="Calibri" w:eastAsia="Calibri" w:hAnsi="Calibri" w:cs="Calibri"/>
          <w:b/>
          <w:bCs/>
          <w:i/>
          <w:color w:val="3366FF"/>
          <w:spacing w:val="-1"/>
        </w:rPr>
        <w:t>O</w:t>
      </w:r>
      <w:r>
        <w:rPr>
          <w:rFonts w:ascii="Calibri" w:eastAsia="Calibri" w:hAnsi="Calibri" w:cs="Calibri"/>
          <w:b/>
          <w:bCs/>
          <w:i/>
          <w:color w:val="3366FF"/>
        </w:rPr>
        <w:t>R</w:t>
      </w:r>
      <w:r>
        <w:rPr>
          <w:rFonts w:ascii="Calibri" w:eastAsia="Calibri" w:hAnsi="Calibri" w:cs="Calibri"/>
          <w:b/>
          <w:bCs/>
          <w:i/>
          <w:color w:val="3366FF"/>
          <w:spacing w:val="-1"/>
        </w:rPr>
        <w:t>T</w:t>
      </w:r>
      <w:r>
        <w:rPr>
          <w:rFonts w:ascii="Calibri" w:eastAsia="Calibri" w:hAnsi="Calibri" w:cs="Calibri"/>
          <w:b/>
          <w:bCs/>
          <w:i/>
          <w:color w:val="3366FF"/>
        </w:rPr>
        <w:t>AN</w:t>
      </w:r>
      <w:r>
        <w:rPr>
          <w:rFonts w:ascii="Calibri" w:eastAsia="Calibri" w:hAnsi="Calibri" w:cs="Calibri"/>
          <w:b/>
          <w:bCs/>
          <w:i/>
          <w:color w:val="3366FF"/>
          <w:spacing w:val="1"/>
        </w:rPr>
        <w:t>T</w:t>
      </w:r>
      <w:r>
        <w:rPr>
          <w:rFonts w:ascii="Calibri" w:eastAsia="Calibri" w:hAnsi="Calibri" w:cs="Calibri"/>
          <w:b/>
          <w:bCs/>
          <w:i/>
          <w:color w:val="3366FF"/>
        </w:rPr>
        <w:t>!</w:t>
      </w:r>
    </w:p>
    <w:p w:rsidR="00046AD5" w:rsidRDefault="00046AD5" w:rsidP="00046AD5">
      <w:pPr>
        <w:spacing w:after="0" w:line="240" w:lineRule="auto"/>
        <w:ind w:left="100" w:right="61"/>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car</w:t>
      </w:r>
      <w:r>
        <w:rPr>
          <w:rFonts w:ascii="Calibri" w:eastAsia="Calibri" w:hAnsi="Calibri" w:cs="Calibri"/>
          <w:i/>
          <w:color w:val="006FC0"/>
        </w:rPr>
        <w:t>ea</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ă</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r</w:t>
      </w:r>
      <w:proofErr w:type="spellEnd"/>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un</w:t>
      </w:r>
      <w:r>
        <w:rPr>
          <w:rFonts w:ascii="Calibri" w:eastAsia="Calibri" w:hAnsi="Calibri" w:cs="Calibri"/>
          <w:i/>
          <w:color w:val="006FC0"/>
          <w:spacing w:val="-3"/>
        </w:rPr>
        <w:t>o</w:t>
      </w:r>
      <w:r>
        <w:rPr>
          <w:rFonts w:ascii="Calibri" w:eastAsia="Calibri" w:hAnsi="Calibri" w:cs="Calibri"/>
          <w:i/>
          <w:color w:val="006FC0"/>
        </w:rPr>
        <w:t>r</w:t>
      </w:r>
      <w:proofErr w:type="spellEnd"/>
      <w:r>
        <w:rPr>
          <w:rFonts w:ascii="Calibri" w:eastAsia="Calibri" w:hAnsi="Calibri" w:cs="Calibri"/>
          <w:i/>
          <w:color w:val="006FC0"/>
          <w:spacing w:val="4"/>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2"/>
        </w:rPr>
        <w:t>T</w:t>
      </w:r>
      <w:r>
        <w:rPr>
          <w:rFonts w:ascii="Calibri" w:eastAsia="Calibri" w:hAnsi="Calibri" w:cs="Calibri"/>
          <w:i/>
          <w:color w:val="006FC0"/>
        </w:rPr>
        <w: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 xml:space="preserve">e </w:t>
      </w:r>
      <w:proofErr w:type="spellStart"/>
      <w:r>
        <w:rPr>
          <w:rFonts w:ascii="Calibri" w:eastAsia="Calibri" w:hAnsi="Calibri" w:cs="Calibri"/>
          <w:i/>
          <w:color w:val="006FC0"/>
          <w:spacing w:val="-1"/>
        </w:rPr>
        <w:t>d</w:t>
      </w:r>
      <w:r>
        <w:rPr>
          <w:rFonts w:ascii="Calibri" w:eastAsia="Calibri" w:hAnsi="Calibri" w:cs="Calibri"/>
          <w:i/>
          <w:color w:val="006FC0"/>
        </w:rPr>
        <w:t>ese</w:t>
      </w:r>
      <w:r>
        <w:rPr>
          <w:rFonts w:ascii="Calibri" w:eastAsia="Calibri" w:hAnsi="Calibri" w:cs="Calibri"/>
          <w:i/>
          <w:color w:val="006FC0"/>
          <w:spacing w:val="1"/>
        </w:rPr>
        <w:t>m</w:t>
      </w:r>
      <w:r>
        <w:rPr>
          <w:rFonts w:ascii="Calibri" w:eastAsia="Calibri" w:hAnsi="Calibri" w:cs="Calibri"/>
          <w:i/>
          <w:color w:val="006FC0"/>
          <w:spacing w:val="-1"/>
        </w:rPr>
        <w:t>n</w:t>
      </w:r>
      <w:r>
        <w:rPr>
          <w:rFonts w:ascii="Calibri" w:eastAsia="Calibri" w:hAnsi="Calibri" w:cs="Calibri"/>
          <w:i/>
          <w:color w:val="006FC0"/>
        </w:rPr>
        <w:t>ea</w:t>
      </w:r>
      <w:r>
        <w:rPr>
          <w:rFonts w:ascii="Calibri" w:eastAsia="Calibri" w:hAnsi="Calibri" w:cs="Calibri"/>
          <w:i/>
          <w:color w:val="006FC0"/>
          <w:spacing w:val="-2"/>
        </w:rPr>
        <w:t>z</w:t>
      </w:r>
      <w:r>
        <w:rPr>
          <w:rFonts w:ascii="Calibri" w:eastAsia="Calibri" w:hAnsi="Calibri" w:cs="Calibri"/>
          <w:i/>
          <w:color w:val="006FC0"/>
        </w:rPr>
        <w:t>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se</w:t>
      </w:r>
      <w:proofErr w:type="spellEnd"/>
      <w:r>
        <w:rPr>
          <w:rFonts w:ascii="Calibri" w:eastAsia="Calibri" w:hAnsi="Calibri" w:cs="Calibri"/>
          <w:i/>
          <w:color w:val="006FC0"/>
          <w:spacing w:val="1"/>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r>
        <w:rPr>
          <w:rFonts w:ascii="Calibri" w:eastAsia="Calibri" w:hAnsi="Calibri" w:cs="Calibri"/>
          <w:i/>
          <w:color w:val="006FC0"/>
        </w:rPr>
        <w:t xml:space="preserve">o </w:t>
      </w:r>
      <w:proofErr w:type="spellStart"/>
      <w:r>
        <w:rPr>
          <w:rFonts w:ascii="Calibri" w:eastAsia="Calibri" w:hAnsi="Calibri" w:cs="Calibri"/>
          <w:i/>
          <w:color w:val="006FC0"/>
          <w:spacing w:val="-1"/>
        </w:rPr>
        <w:t>anu</w:t>
      </w:r>
      <w:r>
        <w:rPr>
          <w:rFonts w:ascii="Calibri" w:eastAsia="Calibri" w:hAnsi="Calibri" w:cs="Calibri"/>
          <w:i/>
          <w:color w:val="006FC0"/>
        </w:rPr>
        <w:t>mită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e</w:t>
      </w:r>
      <w:proofErr w:type="spellEnd"/>
      <w:r>
        <w:rPr>
          <w:rFonts w:ascii="Calibri" w:eastAsia="Calibri" w:hAnsi="Calibri" w:cs="Calibri"/>
          <w:i/>
          <w:color w:val="006FC0"/>
          <w:spacing w:val="1"/>
        </w:rPr>
        <w:t>/</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spacing w:val="-3"/>
        </w:rPr>
        <w:t>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c</w:t>
      </w:r>
      <w:r>
        <w:rPr>
          <w:rFonts w:ascii="Calibri" w:eastAsia="Calibri" w:hAnsi="Calibri" w:cs="Calibri"/>
          <w:i/>
          <w:color w:val="006FC0"/>
        </w:rPr>
        <w:t>edee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le</w:t>
      </w:r>
      <w:proofErr w:type="spellEnd"/>
      <w:r>
        <w:rPr>
          <w:rFonts w:ascii="Calibri" w:eastAsia="Calibri" w:hAnsi="Calibri" w:cs="Calibri"/>
          <w:i/>
          <w:color w:val="006FC0"/>
        </w:rPr>
        <w:t>,</w:t>
      </w:r>
      <w:r>
        <w:rPr>
          <w:rFonts w:ascii="Calibri" w:eastAsia="Calibri" w:hAnsi="Calibri" w:cs="Calibri"/>
          <w:i/>
          <w:color w:val="006FC0"/>
          <w:spacing w:val="3"/>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c</w:t>
      </w:r>
      <w:r>
        <w:rPr>
          <w:rFonts w:ascii="Calibri" w:eastAsia="Calibri" w:hAnsi="Calibri" w:cs="Calibri"/>
          <w:i/>
          <w:color w:val="006FC0"/>
          <w:spacing w:val="-1"/>
        </w:rPr>
        <w:t>azu</w:t>
      </w:r>
      <w:r>
        <w:rPr>
          <w:rFonts w:ascii="Calibri" w:eastAsia="Calibri" w:hAnsi="Calibri" w:cs="Calibri"/>
          <w:i/>
          <w:color w:val="006FC0"/>
        </w:rPr>
        <w:t>l</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w:t>
      </w:r>
      <w:r>
        <w:rPr>
          <w:rFonts w:ascii="Calibri" w:eastAsia="Calibri" w:hAnsi="Calibri" w:cs="Calibri"/>
          <w:i/>
          <w:color w:val="006FC0"/>
          <w:spacing w:val="-3"/>
        </w:rPr>
        <w:t>e</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a</w:t>
      </w:r>
      <w:r>
        <w:rPr>
          <w:rFonts w:ascii="Calibri" w:eastAsia="Calibri" w:hAnsi="Calibri" w:cs="Calibri"/>
          <w:i/>
          <w:color w:val="006FC0"/>
        </w:rPr>
        <w:t>cestor</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 ca</w:t>
      </w:r>
      <w:r>
        <w:rPr>
          <w:rFonts w:ascii="Calibri" w:eastAsia="Calibri" w:hAnsi="Calibri" w:cs="Calibri"/>
          <w:i/>
          <w:color w:val="006FC0"/>
          <w:spacing w:val="-1"/>
        </w:rPr>
        <w:t xml:space="preserve"> </w:t>
      </w:r>
      <w:proofErr w:type="spellStart"/>
      <w:r>
        <w:rPr>
          <w:rFonts w:ascii="Calibri" w:eastAsia="Calibri" w:hAnsi="Calibri" w:cs="Calibri"/>
          <w:i/>
          <w:color w:val="006FC0"/>
        </w:rPr>
        <w:t>efect</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rPr>
        <w:t>vori</w:t>
      </w:r>
      <w:r>
        <w:rPr>
          <w:rFonts w:ascii="Calibri" w:eastAsia="Calibri" w:hAnsi="Calibri" w:cs="Calibri"/>
          <w:i/>
          <w:color w:val="006FC0"/>
          <w:spacing w:val="-1"/>
        </w:rPr>
        <w:t>z</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r</w:t>
      </w:r>
      <w:r>
        <w:rPr>
          <w:rFonts w:ascii="Calibri" w:eastAsia="Calibri" w:hAnsi="Calibri" w:cs="Calibri"/>
          <w:i/>
          <w:color w:val="006FC0"/>
        </w:rPr>
        <w:t>espe</w:t>
      </w:r>
      <w:r>
        <w:rPr>
          <w:rFonts w:ascii="Calibri" w:eastAsia="Calibri" w:hAnsi="Calibri" w:cs="Calibri"/>
          <w:i/>
          <w:color w:val="006FC0"/>
          <w:spacing w:val="-3"/>
        </w:rPr>
        <w:t>c</w:t>
      </w:r>
      <w:r>
        <w:rPr>
          <w:rFonts w:ascii="Calibri" w:eastAsia="Calibri" w:hAnsi="Calibri" w:cs="Calibri"/>
          <w:i/>
          <w:color w:val="006FC0"/>
        </w:rPr>
        <w:t>tiv</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elimi</w:t>
      </w:r>
      <w:r>
        <w:rPr>
          <w:rFonts w:ascii="Calibri" w:eastAsia="Calibri" w:hAnsi="Calibri" w:cs="Calibri"/>
          <w:i/>
          <w:color w:val="006FC0"/>
          <w:spacing w:val="-1"/>
        </w:rPr>
        <w:t>n</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ia</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ma</w:t>
      </w:r>
      <w:r>
        <w:rPr>
          <w:rFonts w:ascii="Calibri" w:eastAsia="Calibri" w:hAnsi="Calibri" w:cs="Calibri"/>
          <w:i/>
          <w:color w:val="006FC0"/>
        </w:rPr>
        <w:t>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m</w:t>
      </w:r>
      <w:r>
        <w:rPr>
          <w:rFonts w:ascii="Calibri" w:eastAsia="Calibri" w:hAnsi="Calibri" w:cs="Calibri"/>
          <w:i/>
          <w:color w:val="006FC0"/>
          <w:spacing w:val="-1"/>
        </w:rPr>
        <w:t>u</w:t>
      </w:r>
      <w:r>
        <w:rPr>
          <w:rFonts w:ascii="Calibri" w:eastAsia="Calibri" w:hAnsi="Calibri" w:cs="Calibri"/>
          <w:i/>
          <w:color w:val="006FC0"/>
        </w:rPr>
        <w:t>ltor</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ofe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046AD5" w:rsidRDefault="00046AD5" w:rsidP="00046AD5">
      <w:pPr>
        <w:spacing w:after="0" w:line="240" w:lineRule="auto"/>
        <w:ind w:left="100" w:right="57"/>
        <w:jc w:val="both"/>
        <w:rPr>
          <w:rFonts w:ascii="Calibri" w:eastAsia="Calibri" w:hAnsi="Calibri" w:cs="Calibri"/>
          <w:i/>
          <w:color w:val="006FC0"/>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3"/>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mă</w:t>
      </w:r>
      <w:r>
        <w:rPr>
          <w:rFonts w:ascii="Calibri" w:eastAsia="Calibri" w:hAnsi="Calibri" w:cs="Calibri"/>
          <w:i/>
          <w:color w:val="006FC0"/>
          <w:spacing w:val="1"/>
        </w:rPr>
        <w:t>r</w:t>
      </w:r>
      <w:r>
        <w:rPr>
          <w:rFonts w:ascii="Calibri" w:eastAsia="Calibri" w:hAnsi="Calibri" w:cs="Calibri"/>
          <w:i/>
          <w:color w:val="006FC0"/>
        </w:rPr>
        <w:t>ci</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sau</w:t>
      </w:r>
      <w:proofErr w:type="spellEnd"/>
      <w:r>
        <w:rPr>
          <w:rFonts w:ascii="Calibri" w:eastAsia="Calibri" w:hAnsi="Calibri" w:cs="Calibri"/>
          <w:i/>
          <w:color w:val="006FC0"/>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o</w:t>
      </w:r>
      <w:r>
        <w:rPr>
          <w:rFonts w:ascii="Calibri" w:eastAsia="Calibri" w:hAnsi="Calibri" w:cs="Calibri"/>
          <w:i/>
          <w:color w:val="006FC0"/>
        </w:rPr>
        <w:t>me</w:t>
      </w:r>
      <w:r>
        <w:rPr>
          <w:rFonts w:ascii="Calibri" w:eastAsia="Calibri" w:hAnsi="Calibri" w:cs="Calibri"/>
          <w:i/>
          <w:color w:val="006FC0"/>
          <w:spacing w:val="-1"/>
        </w:rPr>
        <w:t>r</w:t>
      </w:r>
      <w:r>
        <w:rPr>
          <w:rFonts w:ascii="Calibri" w:eastAsia="Calibri" w:hAnsi="Calibri" w:cs="Calibri"/>
          <w:i/>
          <w:color w:val="006FC0"/>
        </w:rPr>
        <w:t>ţ</w:t>
      </w:r>
      <w:proofErr w:type="spellEnd"/>
      <w:r>
        <w:rPr>
          <w:rFonts w:ascii="Calibri" w:eastAsia="Calibri" w:hAnsi="Calibri" w:cs="Calibri"/>
          <w:i/>
          <w:color w:val="006FC0"/>
        </w:rPr>
        <w:t>,</w:t>
      </w:r>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b</w:t>
      </w:r>
      <w:r>
        <w:rPr>
          <w:rFonts w:ascii="Calibri" w:eastAsia="Calibri" w:hAnsi="Calibri" w:cs="Calibri"/>
          <w:i/>
          <w:color w:val="006FC0"/>
          <w:spacing w:val="1"/>
        </w:rPr>
        <w:t>r</w:t>
      </w:r>
      <w:r>
        <w:rPr>
          <w:rFonts w:ascii="Calibri" w:eastAsia="Calibri" w:hAnsi="Calibri" w:cs="Calibri"/>
          <w:i/>
          <w:color w:val="006FC0"/>
        </w:rPr>
        <w:t>evet</w:t>
      </w:r>
      <w:r>
        <w:rPr>
          <w:rFonts w:ascii="Calibri" w:eastAsia="Calibri" w:hAnsi="Calibri" w:cs="Calibri"/>
          <w:i/>
          <w:color w:val="006FC0"/>
          <w:spacing w:val="10"/>
        </w:rPr>
        <w:t xml:space="preserve"> </w:t>
      </w:r>
      <w:r>
        <w:rPr>
          <w:rFonts w:ascii="Calibri" w:eastAsia="Calibri" w:hAnsi="Calibri" w:cs="Calibri"/>
          <w:i/>
          <w:color w:val="006FC0"/>
          <w:spacing w:val="-3"/>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ve</w:t>
      </w:r>
      <w:r>
        <w:rPr>
          <w:rFonts w:ascii="Calibri" w:eastAsia="Calibri" w:hAnsi="Calibri" w:cs="Calibri"/>
          <w:i/>
          <w:color w:val="006FC0"/>
          <w:spacing w:val="-1"/>
        </w:rPr>
        <w:t>n</w:t>
      </w:r>
      <w:r>
        <w:rPr>
          <w:rFonts w:ascii="Calibri" w:eastAsia="Calibri" w:hAnsi="Calibri" w:cs="Calibri"/>
          <w:i/>
          <w:color w:val="006FC0"/>
        </w:rPr>
        <w:t>ţie</w:t>
      </w:r>
      <w:proofErr w:type="spellEnd"/>
      <w:r>
        <w:rPr>
          <w:rFonts w:ascii="Calibri" w:eastAsia="Calibri" w:hAnsi="Calibri" w:cs="Calibri"/>
          <w:i/>
          <w:color w:val="006FC0"/>
        </w:rPr>
        <w:t>,</w:t>
      </w:r>
      <w:r>
        <w:rPr>
          <w:rFonts w:ascii="Calibri" w:eastAsia="Calibri" w:hAnsi="Calibri" w:cs="Calibri"/>
          <w:i/>
          <w:color w:val="006FC0"/>
          <w:spacing w:val="3"/>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l</w:t>
      </w:r>
      <w:r>
        <w:rPr>
          <w:rFonts w:ascii="Calibri" w:eastAsia="Calibri" w:hAnsi="Calibri" w:cs="Calibri"/>
          <w:i/>
          <w:color w:val="006FC0"/>
          <w:spacing w:val="-1"/>
        </w:rPr>
        <w:t>i</w:t>
      </w:r>
      <w:r>
        <w:rPr>
          <w:rFonts w:ascii="Calibri" w:eastAsia="Calibri" w:hAnsi="Calibri" w:cs="Calibri"/>
          <w:i/>
          <w:color w:val="006FC0"/>
        </w:rPr>
        <w:t>ce</w:t>
      </w:r>
      <w:r>
        <w:rPr>
          <w:rFonts w:ascii="Calibri" w:eastAsia="Calibri" w:hAnsi="Calibri" w:cs="Calibri"/>
          <w:i/>
          <w:color w:val="006FC0"/>
          <w:spacing w:val="-1"/>
        </w:rPr>
        <w:t>n</w:t>
      </w:r>
      <w:r>
        <w:rPr>
          <w:rFonts w:ascii="Calibri" w:eastAsia="Calibri" w:hAnsi="Calibri" w:cs="Calibri"/>
          <w:i/>
          <w:color w:val="006FC0"/>
        </w:rPr>
        <w:t>ţe</w:t>
      </w:r>
      <w:proofErr w:type="spellEnd"/>
      <w:r>
        <w:rPr>
          <w:rFonts w:ascii="Calibri" w:eastAsia="Calibri" w:hAnsi="Calibri" w:cs="Calibri"/>
          <w:i/>
          <w:color w:val="006FC0"/>
          <w:spacing w:val="4"/>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a</w:t>
      </w:r>
      <w:r>
        <w:rPr>
          <w:rFonts w:ascii="Calibri" w:eastAsia="Calibri" w:hAnsi="Calibri" w:cs="Calibri"/>
          <w:i/>
          <w:color w:val="006FC0"/>
          <w:spacing w:val="-2"/>
        </w:rPr>
        <w:t xml:space="preserve"> </w:t>
      </w:r>
      <w:proofErr w:type="spellStart"/>
      <w:r>
        <w:rPr>
          <w:rFonts w:ascii="Calibri" w:eastAsia="Calibri" w:hAnsi="Calibri" w:cs="Calibri"/>
          <w:i/>
          <w:color w:val="006FC0"/>
        </w:rPr>
        <w:t>u</w:t>
      </w:r>
      <w:r>
        <w:rPr>
          <w:rFonts w:ascii="Calibri" w:eastAsia="Calibri" w:hAnsi="Calibri" w:cs="Calibri"/>
          <w:i/>
          <w:color w:val="006FC0"/>
          <w:spacing w:val="-1"/>
        </w:rPr>
        <w:t>n</w:t>
      </w:r>
      <w:r>
        <w:rPr>
          <w:rFonts w:ascii="Calibri" w:eastAsia="Calibri" w:hAnsi="Calibri" w:cs="Calibri"/>
          <w:i/>
          <w:color w:val="006FC0"/>
        </w:rPr>
        <w:t>ei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nu</w:t>
      </w:r>
      <w:r>
        <w:rPr>
          <w:rFonts w:ascii="Calibri" w:eastAsia="Calibri" w:hAnsi="Calibri" w:cs="Calibri"/>
          <w:i/>
          <w:color w:val="006FC0"/>
        </w:rPr>
        <w:t>m</w:t>
      </w:r>
      <w:r>
        <w:rPr>
          <w:rFonts w:ascii="Calibri" w:eastAsia="Calibri" w:hAnsi="Calibri" w:cs="Calibri"/>
          <w:i/>
          <w:color w:val="006FC0"/>
          <w:spacing w:val="-2"/>
        </w:rPr>
        <w:t>i</w:t>
      </w:r>
      <w:r>
        <w:rPr>
          <w:rFonts w:ascii="Calibri" w:eastAsia="Calibri" w:hAnsi="Calibri" w:cs="Calibri"/>
          <w:i/>
          <w:color w:val="006FC0"/>
        </w:rPr>
        <w:t>te</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cţi</w:t>
      </w:r>
      <w:r>
        <w:rPr>
          <w:rFonts w:ascii="Calibri" w:eastAsia="Calibri" w:hAnsi="Calibri" w:cs="Calibri"/>
          <w:i/>
          <w:color w:val="006FC0"/>
          <w:spacing w:val="-1"/>
        </w:rPr>
        <w:t>i</w:t>
      </w:r>
      <w:proofErr w:type="spellEnd"/>
      <w:r>
        <w:rPr>
          <w:rFonts w:ascii="Calibri" w:eastAsia="Calibri" w:hAnsi="Calibri" w:cs="Calibri"/>
          <w:i/>
          <w:color w:val="006FC0"/>
        </w:rPr>
        <w:t>. O</w:t>
      </w:r>
      <w:r>
        <w:rPr>
          <w:rFonts w:ascii="Calibri" w:eastAsia="Calibri" w:hAnsi="Calibri" w:cs="Calibri"/>
          <w:i/>
          <w:color w:val="006FC0"/>
          <w:spacing w:val="-2"/>
        </w:rPr>
        <w:t xml:space="preserve"> </w:t>
      </w:r>
      <w:proofErr w:type="spellStart"/>
      <w:r>
        <w:rPr>
          <w:rFonts w:ascii="Calibri" w:eastAsia="Calibri" w:hAnsi="Calibri" w:cs="Calibri"/>
          <w:i/>
          <w:color w:val="006FC0"/>
        </w:rPr>
        <w:t>ast</w:t>
      </w:r>
      <w:r>
        <w:rPr>
          <w:rFonts w:ascii="Calibri" w:eastAsia="Calibri" w:hAnsi="Calibri" w:cs="Calibri"/>
          <w:i/>
          <w:color w:val="006FC0"/>
          <w:spacing w:val="-3"/>
        </w:rPr>
        <w:t>f</w:t>
      </w:r>
      <w:r>
        <w:rPr>
          <w:rFonts w:ascii="Calibri" w:eastAsia="Calibri" w:hAnsi="Calibri" w:cs="Calibri"/>
          <w:i/>
          <w:color w:val="006FC0"/>
        </w:rPr>
        <w:t>el</w:t>
      </w:r>
      <w:proofErr w:type="spellEnd"/>
      <w:r>
        <w:rPr>
          <w:rFonts w:ascii="Calibri" w:eastAsia="Calibri" w:hAnsi="Calibri" w:cs="Calibri"/>
          <w:i/>
          <w:color w:val="006FC0"/>
        </w:rPr>
        <w:t xml:space="preserve"> de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d</w:t>
      </w:r>
      <w:r>
        <w:rPr>
          <w:rFonts w:ascii="Calibri" w:eastAsia="Calibri" w:hAnsi="Calibri" w:cs="Calibri"/>
          <w:i/>
          <w:color w:val="006FC0"/>
        </w:rPr>
        <w:t>misă</w:t>
      </w:r>
      <w:proofErr w:type="spellEnd"/>
      <w:r>
        <w:rPr>
          <w:rFonts w:ascii="Calibri" w:eastAsia="Calibri" w:hAnsi="Calibri" w:cs="Calibri"/>
          <w:i/>
          <w:color w:val="006FC0"/>
          <w:spacing w:val="-5"/>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î</w:t>
      </w:r>
      <w:r>
        <w:rPr>
          <w:rFonts w:ascii="Calibri" w:eastAsia="Calibri" w:hAnsi="Calibri" w:cs="Calibri"/>
          <w:i/>
          <w:color w:val="006FC0"/>
          <w:spacing w:val="-1"/>
        </w:rPr>
        <w:t>n</w:t>
      </w:r>
      <w:r>
        <w:rPr>
          <w:rFonts w:ascii="Calibri" w:eastAsia="Calibri" w:hAnsi="Calibri" w:cs="Calibri"/>
          <w:i/>
          <w:color w:val="006FC0"/>
        </w:rPr>
        <w:t>soţită</w:t>
      </w:r>
      <w:proofErr w:type="spellEnd"/>
      <w:r>
        <w:rPr>
          <w:rFonts w:ascii="Calibri" w:eastAsia="Calibri" w:hAnsi="Calibri" w:cs="Calibri"/>
          <w:i/>
          <w:color w:val="006FC0"/>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spacing w:val="-1"/>
        </w:rPr>
        <w:t>m</w:t>
      </w:r>
      <w:r>
        <w:rPr>
          <w:rFonts w:ascii="Calibri" w:eastAsia="Calibri" w:hAnsi="Calibri" w:cs="Calibri"/>
          <w:i/>
          <w:color w:val="006FC0"/>
        </w:rPr>
        <w:t>enţi</w:t>
      </w:r>
      <w:r>
        <w:rPr>
          <w:rFonts w:ascii="Calibri" w:eastAsia="Calibri" w:hAnsi="Calibri" w:cs="Calibri"/>
          <w:i/>
          <w:color w:val="006FC0"/>
          <w:spacing w:val="-1"/>
        </w:rPr>
        <w:t>un</w:t>
      </w:r>
      <w:r>
        <w:rPr>
          <w:rFonts w:ascii="Calibri" w:eastAsia="Calibri" w:hAnsi="Calibri" w:cs="Calibri"/>
          <w:i/>
          <w:color w:val="006FC0"/>
          <w:spacing w:val="-2"/>
        </w:rPr>
        <w:t>e</w:t>
      </w:r>
      <w:r>
        <w:rPr>
          <w:rFonts w:ascii="Calibri" w:eastAsia="Calibri" w:hAnsi="Calibri" w:cs="Calibri"/>
          <w:i/>
          <w:color w:val="006FC0"/>
        </w:rPr>
        <w:t>a</w:t>
      </w:r>
      <w:proofErr w:type="spellEnd"/>
      <w:r>
        <w:rPr>
          <w:rFonts w:ascii="Calibri" w:eastAsia="Calibri" w:hAnsi="Calibri" w:cs="Calibri"/>
          <w:i/>
          <w:color w:val="006FC0"/>
        </w:rPr>
        <w:t xml:space="preserve"> </w:t>
      </w:r>
      <w:r>
        <w:rPr>
          <w:rFonts w:ascii="Calibri" w:eastAsia="Calibri" w:hAnsi="Calibri" w:cs="Calibri"/>
          <w:i/>
          <w:color w:val="006FC0"/>
          <w:spacing w:val="1"/>
        </w:rPr>
        <w:t>„</w:t>
      </w:r>
      <w:proofErr w:type="spellStart"/>
      <w:r>
        <w:rPr>
          <w:rFonts w:ascii="Calibri" w:eastAsia="Calibri" w:hAnsi="Calibri" w:cs="Calibri"/>
          <w:i/>
          <w:color w:val="006FC0"/>
        </w:rPr>
        <w:t>sau</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ec</w:t>
      </w:r>
      <w:r>
        <w:rPr>
          <w:rFonts w:ascii="Calibri" w:eastAsia="Calibri" w:hAnsi="Calibri" w:cs="Calibri"/>
          <w:i/>
          <w:color w:val="006FC0"/>
          <w:spacing w:val="-1"/>
        </w:rPr>
        <w:t>h</w:t>
      </w:r>
      <w:r>
        <w:rPr>
          <w:rFonts w:ascii="Calibri" w:eastAsia="Calibri" w:hAnsi="Calibri" w:cs="Calibri"/>
          <w:i/>
          <w:color w:val="006FC0"/>
        </w:rPr>
        <w:t>iv</w:t>
      </w:r>
      <w:r>
        <w:rPr>
          <w:rFonts w:ascii="Calibri" w:eastAsia="Calibri" w:hAnsi="Calibri" w:cs="Calibri"/>
          <w:i/>
          <w:color w:val="006FC0"/>
          <w:spacing w:val="-1"/>
        </w:rPr>
        <w:t>a</w:t>
      </w:r>
      <w:r>
        <w:rPr>
          <w:rFonts w:ascii="Calibri" w:eastAsia="Calibri" w:hAnsi="Calibri" w:cs="Calibri"/>
          <w:i/>
          <w:color w:val="006FC0"/>
        </w:rPr>
        <w:t>le</w:t>
      </w:r>
      <w:r>
        <w:rPr>
          <w:rFonts w:ascii="Calibri" w:eastAsia="Calibri" w:hAnsi="Calibri" w:cs="Calibri"/>
          <w:i/>
          <w:color w:val="006FC0"/>
          <w:spacing w:val="-1"/>
        </w:rPr>
        <w:t>n</w:t>
      </w:r>
      <w:r>
        <w:rPr>
          <w:rFonts w:ascii="Calibri" w:eastAsia="Calibri" w:hAnsi="Calibri" w:cs="Calibri"/>
          <w:i/>
          <w:color w:val="006FC0"/>
          <w:spacing w:val="-2"/>
        </w:rPr>
        <w:t>t</w:t>
      </w:r>
      <w:proofErr w:type="spellEnd"/>
      <w:r>
        <w:rPr>
          <w:rFonts w:ascii="Calibri" w:eastAsia="Calibri" w:hAnsi="Calibri" w:cs="Calibri"/>
          <w:i/>
          <w:color w:val="006FC0"/>
        </w:rPr>
        <w:t>”</w:t>
      </w:r>
      <w:r>
        <w:rPr>
          <w:rFonts w:ascii="Calibri" w:eastAsia="Calibri" w:hAnsi="Calibri" w:cs="Calibri"/>
          <w:i/>
          <w:color w:val="006FC0"/>
          <w:spacing w:val="-10"/>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5"/>
        </w:rPr>
        <w:t xml:space="preserve"> </w:t>
      </w:r>
      <w:proofErr w:type="spellStart"/>
      <w:r>
        <w:rPr>
          <w:rFonts w:ascii="Calibri" w:eastAsia="Calibri" w:hAnsi="Calibri" w:cs="Calibri"/>
          <w:i/>
          <w:color w:val="006FC0"/>
        </w:rPr>
        <w:t>situ</w:t>
      </w:r>
      <w:r>
        <w:rPr>
          <w:rFonts w:ascii="Calibri" w:eastAsia="Calibri" w:hAnsi="Calibri" w:cs="Calibri"/>
          <w:i/>
          <w:color w:val="006FC0"/>
          <w:spacing w:val="-1"/>
        </w:rPr>
        <w:t>a</w:t>
      </w:r>
      <w:r>
        <w:rPr>
          <w:rFonts w:ascii="Calibri" w:eastAsia="Calibri" w:hAnsi="Calibri" w:cs="Calibri"/>
          <w:i/>
          <w:color w:val="006FC0"/>
        </w:rPr>
        <w:t>ţia</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spacing w:val="-1"/>
        </w:rPr>
        <w:t>u</w:t>
      </w:r>
      <w:r>
        <w:rPr>
          <w:rFonts w:ascii="Calibri" w:eastAsia="Calibri" w:hAnsi="Calibri" w:cs="Calibri"/>
          <w:i/>
          <w:color w:val="006FC0"/>
        </w:rPr>
        <w:t>l</w:t>
      </w:r>
      <w:proofErr w:type="spellEnd"/>
      <w:r>
        <w:rPr>
          <w:rFonts w:ascii="Calibri" w:eastAsia="Calibri" w:hAnsi="Calibri" w:cs="Calibri"/>
          <w:i/>
          <w:color w:val="006FC0"/>
          <w:spacing w:val="-14"/>
        </w:rPr>
        <w:t xml:space="preserve"> </w:t>
      </w: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12"/>
        </w:rPr>
        <w:t xml:space="preserve"> </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p</w:t>
      </w:r>
      <w:r>
        <w:rPr>
          <w:rFonts w:ascii="Calibri" w:eastAsia="Calibri" w:hAnsi="Calibri" w:cs="Calibri"/>
          <w:i/>
          <w:color w:val="006FC0"/>
        </w:rPr>
        <w:t>osi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itatea</w:t>
      </w:r>
      <w:proofErr w:type="spellEnd"/>
      <w:r>
        <w:rPr>
          <w:rFonts w:ascii="Calibri" w:eastAsia="Calibri" w:hAnsi="Calibri" w:cs="Calibri"/>
          <w:i/>
          <w:color w:val="006FC0"/>
          <w:spacing w:val="-1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11"/>
        </w:rPr>
        <w:t xml:space="preserve"> </w:t>
      </w:r>
      <w:r>
        <w:rPr>
          <w:rFonts w:ascii="Calibri" w:eastAsia="Calibri" w:hAnsi="Calibri" w:cs="Calibri"/>
          <w:i/>
          <w:color w:val="006FC0"/>
        </w:rPr>
        <w:t>a</w:t>
      </w:r>
      <w:r>
        <w:rPr>
          <w:rFonts w:ascii="Calibri" w:eastAsia="Calibri" w:hAnsi="Calibri" w:cs="Calibri"/>
          <w:i/>
          <w:color w:val="006FC0"/>
          <w:spacing w:val="-14"/>
        </w:rPr>
        <w:t xml:space="preserve"> </w:t>
      </w:r>
      <w:proofErr w:type="spellStart"/>
      <w:r>
        <w:rPr>
          <w:rFonts w:ascii="Calibri" w:eastAsia="Calibri" w:hAnsi="Calibri" w:cs="Calibri"/>
          <w:i/>
          <w:color w:val="006FC0"/>
        </w:rPr>
        <w:t>s</w:t>
      </w:r>
      <w:r>
        <w:rPr>
          <w:rFonts w:ascii="Calibri" w:eastAsia="Calibri" w:hAnsi="Calibri" w:cs="Calibri"/>
          <w:i/>
          <w:color w:val="006FC0"/>
          <w:spacing w:val="-2"/>
        </w:rPr>
        <w:t>t</w:t>
      </w:r>
      <w:r>
        <w:rPr>
          <w:rFonts w:ascii="Calibri" w:eastAsia="Calibri" w:hAnsi="Calibri" w:cs="Calibri"/>
          <w:i/>
          <w:color w:val="006FC0"/>
          <w:spacing w:val="-1"/>
        </w:rPr>
        <w:t>ab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spacing w:val="-1"/>
        </w:rPr>
        <w:t>a</w:t>
      </w:r>
      <w:r>
        <w:rPr>
          <w:rFonts w:ascii="Calibri" w:eastAsia="Calibri" w:hAnsi="Calibri" w:cs="Calibri"/>
          <w:i/>
          <w:color w:val="006FC0"/>
        </w:rPr>
        <w:t>ltfel</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rPr>
        <w:t>ţii</w:t>
      </w:r>
      <w:proofErr w:type="spellEnd"/>
      <w:r>
        <w:rPr>
          <w:rFonts w:ascii="Calibri" w:eastAsia="Calibri" w:hAnsi="Calibri" w:cs="Calibri"/>
          <w:i/>
          <w:color w:val="006FC0"/>
          <w:spacing w:val="-10"/>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3"/>
        </w:rPr>
        <w:t>c</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suf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i</w:t>
      </w:r>
      <w:r>
        <w:rPr>
          <w:rFonts w:ascii="Calibri" w:eastAsia="Calibri" w:hAnsi="Calibri" w:cs="Calibri"/>
          <w:i/>
          <w:color w:val="006FC0"/>
        </w:rPr>
        <w:t>ent</w:t>
      </w:r>
      <w:proofErr w:type="spellEnd"/>
      <w:r>
        <w:rPr>
          <w:rFonts w:ascii="Calibri" w:eastAsia="Calibri" w:hAnsi="Calibri" w:cs="Calibri"/>
          <w:i/>
          <w:color w:val="006FC0"/>
        </w:rPr>
        <w:t xml:space="preserve"> de p</w:t>
      </w:r>
      <w:r>
        <w:rPr>
          <w:rFonts w:ascii="Calibri" w:eastAsia="Calibri" w:hAnsi="Calibri" w:cs="Calibri"/>
          <w:i/>
          <w:color w:val="006FC0"/>
          <w:spacing w:val="-2"/>
        </w:rPr>
        <w:t>r</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se</w:t>
      </w:r>
      <w:r>
        <w:rPr>
          <w:rFonts w:ascii="Calibri" w:eastAsia="Calibri" w:hAnsi="Calibri" w:cs="Calibri"/>
          <w:i/>
          <w:color w:val="006FC0"/>
          <w:spacing w:val="-1"/>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intel</w:t>
      </w:r>
      <w:r>
        <w:rPr>
          <w:rFonts w:ascii="Calibri" w:eastAsia="Calibri" w:hAnsi="Calibri" w:cs="Calibri"/>
          <w:i/>
          <w:color w:val="006FC0"/>
          <w:spacing w:val="-3"/>
        </w:rPr>
        <w:t>i</w:t>
      </w:r>
      <w:r>
        <w:rPr>
          <w:rFonts w:ascii="Calibri" w:eastAsia="Calibri" w:hAnsi="Calibri" w:cs="Calibri"/>
          <w:i/>
          <w:color w:val="006FC0"/>
          <w:spacing w:val="-1"/>
        </w:rPr>
        <w:t>g</w:t>
      </w:r>
      <w:r>
        <w:rPr>
          <w:rFonts w:ascii="Calibri" w:eastAsia="Calibri" w:hAnsi="Calibri" w:cs="Calibri"/>
          <w:i/>
          <w:color w:val="006FC0"/>
        </w:rPr>
        <w:t>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pe</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of</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32661B" w:rsidRDefault="0032661B" w:rsidP="00046AD5">
      <w:pPr>
        <w:spacing w:after="0" w:line="240" w:lineRule="auto"/>
        <w:ind w:left="100" w:right="57"/>
        <w:jc w:val="both"/>
        <w:rPr>
          <w:rFonts w:ascii="Calibri" w:eastAsia="Calibri" w:hAnsi="Calibri" w:cs="Calibri"/>
        </w:rPr>
      </w:pPr>
    </w:p>
    <w:p w:rsidR="0032661B" w:rsidRDefault="0032661B" w:rsidP="00046AD5">
      <w:pPr>
        <w:spacing w:after="0" w:line="240" w:lineRule="auto"/>
        <w:ind w:left="100" w:right="57"/>
        <w:jc w:val="both"/>
        <w:rPr>
          <w:rFonts w:ascii="Calibri" w:eastAsia="Calibri" w:hAnsi="Calibri" w:cs="Calibri"/>
        </w:rPr>
      </w:pPr>
    </w:p>
    <w:p w:rsidR="004F6D95" w:rsidRDefault="004F6D95" w:rsidP="00046AD5">
      <w:pPr>
        <w:spacing w:after="0" w:line="240" w:lineRule="auto"/>
        <w:ind w:left="100" w:right="57"/>
        <w:jc w:val="both"/>
        <w:rPr>
          <w:rFonts w:ascii="Calibri" w:eastAsia="Calibri" w:hAnsi="Calibri" w:cs="Calibri"/>
        </w:rPr>
      </w:pPr>
    </w:p>
    <w:bookmarkStart w:id="4" w:name="Anexa_6_6_1_Contract_de_furnizare_B"/>
    <w:p w:rsidR="0032661B" w:rsidRPr="0032661B" w:rsidRDefault="0032661B" w:rsidP="0032661B">
      <w:pPr>
        <w:spacing w:after="0" w:line="240" w:lineRule="auto"/>
        <w:ind w:left="100" w:right="57"/>
        <w:jc w:val="both"/>
        <w:rPr>
          <w:rFonts w:ascii="Calibri" w:eastAsia="Calibri" w:hAnsi="Calibri" w:cs="Calibri"/>
          <w:i/>
          <w:iCs/>
          <w:lang w:val="ro-RO"/>
        </w:rPr>
      </w:pPr>
      <w:r w:rsidRPr="0032661B">
        <w:rPr>
          <w:rFonts w:ascii="Calibri" w:eastAsia="Calibri" w:hAnsi="Calibri" w:cs="Calibri"/>
          <w:i/>
          <w:iCs/>
        </w:rPr>
        <w:fldChar w:fldCharType="begin"/>
      </w:r>
      <w:r w:rsidRPr="0032661B">
        <w:rPr>
          <w:rFonts w:ascii="Calibri" w:eastAsia="Calibri" w:hAnsi="Calibri" w:cs="Calibri"/>
          <w:i/>
          <w:iCs/>
          <w:lang w:val="fr-FR"/>
        </w:rPr>
        <w:instrText xml:space="preserve"> HYPERLINK \l "Anexe" </w:instrText>
      </w:r>
      <w:r w:rsidRPr="0032661B">
        <w:rPr>
          <w:rFonts w:ascii="Calibri" w:eastAsia="Calibri" w:hAnsi="Calibri" w:cs="Calibri"/>
          <w:i/>
          <w:iCs/>
        </w:rPr>
        <w:fldChar w:fldCharType="separate"/>
      </w:r>
      <w:r w:rsidRPr="0032661B">
        <w:rPr>
          <w:rStyle w:val="Hyperlink"/>
          <w:rFonts w:ascii="Calibri" w:eastAsia="Calibri" w:hAnsi="Calibri" w:cs="Calibri"/>
          <w:i/>
          <w:iCs/>
          <w:lang w:val="ro-RO"/>
        </w:rPr>
        <w:t>Anexa 6.6.1 - Contract de furnizare (B)</w:t>
      </w:r>
      <w:r w:rsidRPr="0032661B">
        <w:rPr>
          <w:rFonts w:ascii="Calibri" w:eastAsia="Calibri" w:hAnsi="Calibri" w:cs="Calibri"/>
        </w:rPr>
        <w:fldChar w:fldCharType="end"/>
      </w:r>
    </w:p>
    <w:bookmarkEnd w:id="4"/>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4F6D95">
      <w:pPr>
        <w:spacing w:after="0" w:line="240" w:lineRule="auto"/>
        <w:ind w:left="100" w:right="57"/>
        <w:jc w:val="center"/>
        <w:rPr>
          <w:rFonts w:ascii="Calibri" w:eastAsia="Calibri" w:hAnsi="Calibri" w:cs="Calibri"/>
          <w:b/>
          <w:lang w:val="ro-RO"/>
        </w:rPr>
      </w:pPr>
      <w:r w:rsidRPr="0032661B">
        <w:rPr>
          <w:rFonts w:ascii="Calibri" w:eastAsia="Calibri" w:hAnsi="Calibri" w:cs="Calibri"/>
          <w:b/>
          <w:lang w:val="ro-RO"/>
        </w:rPr>
        <w:t xml:space="preserve">CONTRACT DE FURNIZARE DE </w:t>
      </w:r>
      <w:r w:rsidR="004F6D95">
        <w:rPr>
          <w:rFonts w:ascii="Calibri" w:eastAsia="Calibri" w:hAnsi="Calibri" w:cs="Calibri"/>
          <w:b/>
          <w:lang w:val="ro-RO"/>
        </w:rPr>
        <w:t>TESTE PSIHOLOGICE</w:t>
      </w:r>
    </w:p>
    <w:p w:rsidR="0032661B" w:rsidRPr="0032661B" w:rsidRDefault="0032661B" w:rsidP="004F6D95">
      <w:pPr>
        <w:spacing w:after="0" w:line="240" w:lineRule="auto"/>
        <w:ind w:left="100" w:right="57"/>
        <w:jc w:val="center"/>
        <w:rPr>
          <w:rFonts w:ascii="Calibri" w:eastAsia="Calibri" w:hAnsi="Calibri" w:cs="Calibri"/>
          <w:i/>
          <w:lang w:val="ro-RO"/>
        </w:rPr>
      </w:pPr>
      <w:r w:rsidRPr="0032661B">
        <w:rPr>
          <w:rFonts w:ascii="Calibri" w:eastAsia="Calibri" w:hAnsi="Calibri" w:cs="Calibri"/>
          <w:i/>
          <w:lang w:val="ro-RO"/>
        </w:rPr>
        <w:t>se introduce denumirea contractului</w:t>
      </w:r>
    </w:p>
    <w:p w:rsidR="0032661B" w:rsidRPr="0032661B" w:rsidRDefault="0032661B" w:rsidP="004F6D95">
      <w:pPr>
        <w:spacing w:after="0" w:line="240" w:lineRule="auto"/>
        <w:ind w:left="100" w:right="57"/>
        <w:jc w:val="center"/>
        <w:rPr>
          <w:rFonts w:ascii="Calibri" w:eastAsia="Calibri" w:hAnsi="Calibri" w:cs="Calibri"/>
          <w:b/>
          <w:lang w:val="ro-RO"/>
        </w:rPr>
      </w:pPr>
      <w:r w:rsidRPr="0032661B">
        <w:rPr>
          <w:rFonts w:ascii="Calibri" w:eastAsia="Calibri" w:hAnsi="Calibri" w:cs="Calibri"/>
          <w:b/>
          <w:lang w:val="ro-RO"/>
        </w:rPr>
        <w:t>CONTRACT NR.</w:t>
      </w:r>
    </w:p>
    <w:p w:rsidR="0032661B" w:rsidRPr="0032661B" w:rsidRDefault="0032661B" w:rsidP="0032661B">
      <w:pPr>
        <w:spacing w:after="0" w:line="240" w:lineRule="auto"/>
        <w:ind w:left="100" w:right="57"/>
        <w:jc w:val="both"/>
        <w:rPr>
          <w:rFonts w:ascii="Calibri" w:eastAsia="Calibri" w:hAnsi="Calibri" w:cs="Calibri"/>
          <w:b/>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Prezentul CONTRACT (</w:t>
      </w:r>
      <w:r w:rsidRPr="0032661B">
        <w:rPr>
          <w:rFonts w:ascii="Calibri" w:eastAsia="Calibri" w:hAnsi="Calibri" w:cs="Calibri"/>
          <w:b/>
          <w:lang w:val="ro-RO"/>
        </w:rPr>
        <w:t>“Contractul</w:t>
      </w:r>
      <w:r w:rsidRPr="0032661B">
        <w:rPr>
          <w:rFonts w:ascii="Calibri" w:eastAsia="Calibri" w:hAnsi="Calibri" w:cs="Calibri"/>
          <w:lang w:val="ro-RO"/>
        </w:rPr>
        <w:t xml:space="preserve">”) se încheie la data de _______________ între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 xml:space="preserve">denumirea achizitorului </w:t>
      </w:r>
      <w:r w:rsidRPr="0032661B">
        <w:rPr>
          <w:rFonts w:ascii="Calibri" w:eastAsia="Calibri" w:hAnsi="Calibri" w:cs="Calibri"/>
          <w:lang w:val="ro-RO"/>
        </w:rPr>
        <w:t xml:space="preserve">(denumit “Beneficiarul”), cu sediul în </w:t>
      </w:r>
      <w:r w:rsidRPr="0032661B">
        <w:rPr>
          <w:rFonts w:ascii="Calibri" w:eastAsia="Calibri" w:hAnsi="Calibri" w:cs="Calibri"/>
          <w:b/>
          <w:lang w:val="ro-RO"/>
        </w:rPr>
        <w:t>adresa achizitorului, telefon__________ / fax____________________</w:t>
      </w:r>
      <w:r w:rsidRPr="0032661B">
        <w:rPr>
          <w:rFonts w:ascii="Calibri" w:eastAsia="Calibri" w:hAnsi="Calibri" w:cs="Calibri"/>
          <w:lang w:val="ro-RO"/>
        </w:rPr>
        <w:t>, reprezentat prin ____________________, în calitate de _______________, pe de o parte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şi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numele furnizorului</w:t>
      </w:r>
      <w:r w:rsidRPr="0032661B">
        <w:rPr>
          <w:rFonts w:ascii="Calibri" w:eastAsia="Calibri" w:hAnsi="Calibri" w:cs="Calibri"/>
          <w:b/>
          <w:bCs/>
          <w:lang w:val="ro-RO"/>
        </w:rPr>
        <w:t xml:space="preserve"> </w:t>
      </w:r>
      <w:r w:rsidRPr="0032661B">
        <w:rPr>
          <w:rFonts w:ascii="Calibri" w:eastAsia="Calibri" w:hAnsi="Calibri" w:cs="Calibri"/>
          <w:lang w:val="ro-RO"/>
        </w:rPr>
        <w:t xml:space="preserve">(denumit “Furnizorul”), cu sediul în </w:t>
      </w:r>
      <w:r w:rsidRPr="0032661B">
        <w:rPr>
          <w:rFonts w:ascii="Calibri" w:eastAsia="Calibri" w:hAnsi="Calibri" w:cs="Calibri"/>
          <w:b/>
          <w:lang w:val="ro-RO"/>
        </w:rPr>
        <w:t>adresa furnizorului, telefon_________ / fax_____________</w:t>
      </w:r>
      <w:r w:rsidRPr="0032661B">
        <w:rPr>
          <w:rFonts w:ascii="Calibri" w:eastAsia="Calibri" w:hAnsi="Calibri" w:cs="Calibri"/>
          <w:lang w:val="ro-RO"/>
        </w:rPr>
        <w:t xml:space="preserve"> cod unic______, număr de înregistrare la Registrul Comerțului ___________, cont _______________________, deschis la ______________, reprezentat prin ____________________, în calitate de _______________, pe de altă parte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u w:val="single"/>
          <w:lang w:val="ro-RO"/>
        </w:rPr>
        <w:t>Având în vedere</w:t>
      </w:r>
      <w:r w:rsidRPr="0032661B">
        <w:rPr>
          <w:rFonts w:ascii="Calibri" w:eastAsia="Calibri" w:hAnsi="Calibri" w:cs="Calibri"/>
          <w:lang w:val="ro-RO"/>
        </w:rPr>
        <w:t xml:space="preserve"> solicitarea Beneficiarului către Furnizor de a livra bunurile menţionate în prezentul contract, şi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u w:val="single"/>
          <w:lang w:val="ro-RO"/>
        </w:rPr>
        <w:t xml:space="preserve">Având în vedere </w:t>
      </w:r>
      <w:r w:rsidRPr="0032661B">
        <w:rPr>
          <w:rFonts w:ascii="Calibri" w:eastAsia="Calibri" w:hAnsi="Calibri" w:cs="Calibri"/>
          <w:lang w:val="ro-RO"/>
        </w:rPr>
        <w:t>acordul Furnizorului de a livra aceste bunuri,</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PĂRŢILE au căzut de acord asupra următoarelor:</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b/>
          <w:lang w:val="ro-RO"/>
        </w:rPr>
        <w:t>1. Obiectul și prețul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1.1</w:t>
      </w:r>
      <w:r w:rsidRPr="0032661B">
        <w:rPr>
          <w:rFonts w:ascii="Calibri" w:eastAsia="Calibri" w:hAnsi="Calibri" w:cs="Calibri"/>
          <w:lang w:val="ro-RO"/>
        </w:rPr>
        <w:tab/>
        <w:t xml:space="preserve">Furnizorul se obligă să livreze, să instaleze și să asigure garanția </w:t>
      </w:r>
      <w:r w:rsidRPr="0032661B">
        <w:rPr>
          <w:rFonts w:ascii="Calibri" w:eastAsia="Calibri" w:hAnsi="Calibri" w:cs="Calibri"/>
          <w:i/>
          <w:lang w:val="ro-RO"/>
        </w:rPr>
        <w:t>(dacă este cazul)</w:t>
      </w:r>
      <w:r w:rsidRPr="0032661B">
        <w:rPr>
          <w:rFonts w:ascii="Calibri" w:eastAsia="Calibri" w:hAnsi="Calibri" w:cs="Calibri"/>
          <w:lang w:val="ro-RO"/>
        </w:rPr>
        <w:t xml:space="preserve"> produselor specificate în Anexa 1, care este parte integrantă a acestui contract, în perioada convenită şi în conformitate cu obligaţiile asumate prin prezentul contract. Anexa 1 cuprinde Specificațiile Tehnice şi detaliile financiare, inclusiv graficul de livrare a produselor.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1.2</w:t>
      </w:r>
      <w:r w:rsidRPr="0032661B">
        <w:rPr>
          <w:rFonts w:ascii="Calibri" w:eastAsia="Calibri" w:hAnsi="Calibri" w:cs="Calibri"/>
          <w:lang w:val="ro-RO"/>
        </w:rPr>
        <w:tab/>
        <w:t xml:space="preserve">Preţul convenit pentru îndeplinirea contractului, plătibil Furnizorului de către Beneficiar, este de </w:t>
      </w:r>
      <w:r w:rsidRPr="0032661B">
        <w:rPr>
          <w:rFonts w:ascii="Calibri" w:eastAsia="Calibri" w:hAnsi="Calibri" w:cs="Calibri"/>
          <w:bCs/>
          <w:lang w:val="ro-RO"/>
        </w:rPr>
        <w:t xml:space="preserve">_____________ LEI </w:t>
      </w:r>
      <w:r w:rsidRPr="0032661B">
        <w:rPr>
          <w:rFonts w:ascii="Calibri" w:eastAsia="Calibri" w:hAnsi="Calibri" w:cs="Calibri"/>
          <w:bCs/>
          <w:i/>
          <w:lang w:val="ro-RO"/>
        </w:rPr>
        <w:t>(se introduce suma totală cu TVA inclus, în cifre și litere)</w:t>
      </w:r>
      <w:r w:rsidRPr="0032661B">
        <w:rPr>
          <w:rFonts w:ascii="Calibri" w:eastAsia="Calibri" w:hAnsi="Calibri" w:cs="Calibri"/>
          <w:bCs/>
          <w:lang w:val="ro-RO"/>
        </w:rPr>
        <w:t xml:space="preserve">, </w:t>
      </w:r>
      <w:r w:rsidRPr="0032661B">
        <w:rPr>
          <w:rFonts w:ascii="Calibri" w:eastAsia="Calibri" w:hAnsi="Calibri" w:cs="Calibri"/>
          <w:lang w:val="ro-RO"/>
        </w:rPr>
        <w:t xml:space="preserve">din care </w:t>
      </w:r>
      <w:r w:rsidRPr="0032661B">
        <w:rPr>
          <w:rFonts w:ascii="Calibri" w:eastAsia="Calibri" w:hAnsi="Calibri" w:cs="Calibri"/>
          <w:bCs/>
          <w:lang w:val="ro-RO"/>
        </w:rPr>
        <w:t xml:space="preserve">_________ LEI </w:t>
      </w:r>
      <w:r w:rsidRPr="0032661B">
        <w:rPr>
          <w:rFonts w:ascii="Calibri" w:eastAsia="Calibri" w:hAnsi="Calibri" w:cs="Calibri"/>
          <w:bCs/>
          <w:i/>
          <w:lang w:val="ro-RO"/>
        </w:rPr>
        <w:t>(</w:t>
      </w:r>
      <w:r w:rsidRPr="0032661B">
        <w:rPr>
          <w:rFonts w:ascii="Calibri" w:eastAsia="Calibri" w:hAnsi="Calibri" w:cs="Calibri"/>
          <w:i/>
          <w:lang w:val="ro-RO"/>
        </w:rPr>
        <w:t xml:space="preserve">se introduce </w:t>
      </w:r>
      <w:r w:rsidRPr="0032661B">
        <w:rPr>
          <w:rFonts w:ascii="Calibri" w:eastAsia="Calibri" w:hAnsi="Calibri" w:cs="Calibri"/>
          <w:bCs/>
          <w:i/>
          <w:lang w:val="ro-RO"/>
        </w:rPr>
        <w:t>suma în cifre și litere)</w:t>
      </w:r>
      <w:r w:rsidRPr="0032661B">
        <w:rPr>
          <w:rFonts w:ascii="Calibri" w:eastAsia="Calibri" w:hAnsi="Calibri" w:cs="Calibri"/>
          <w:lang w:val="ro-RO"/>
        </w:rPr>
        <w:t xml:space="preserve"> reprezintă TVA, conform Anexei 1. Prețul include și cheltuielile pentru ambalare, transport, instalare/montare </w:t>
      </w:r>
      <w:r w:rsidRPr="0032661B">
        <w:rPr>
          <w:rFonts w:ascii="Calibri" w:eastAsia="Calibri" w:hAnsi="Calibri" w:cs="Calibri"/>
          <w:i/>
          <w:lang w:val="ro-RO"/>
        </w:rPr>
        <w:t>[dacă este cazul]</w:t>
      </w:r>
      <w:r w:rsidRPr="0032661B">
        <w:rPr>
          <w:rFonts w:ascii="Calibri" w:eastAsia="Calibri" w:hAnsi="Calibri" w:cs="Calibri"/>
          <w:lang w:val="ro-RO"/>
        </w:rPr>
        <w:t xml:space="preserve"> şi orice alte costuri necesare livrării produsului, conform specificațiilor tehnice din Anexa 1.</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numPr>
          <w:ilvl w:val="0"/>
          <w:numId w:val="7"/>
        </w:numPr>
        <w:spacing w:after="0" w:line="240" w:lineRule="auto"/>
        <w:ind w:right="57"/>
        <w:jc w:val="both"/>
        <w:rPr>
          <w:rFonts w:ascii="Calibri" w:eastAsia="Calibri" w:hAnsi="Calibri" w:cs="Calibri"/>
          <w:b/>
          <w:lang w:val="ro-RO"/>
        </w:rPr>
      </w:pPr>
      <w:r w:rsidRPr="0032661B">
        <w:rPr>
          <w:rFonts w:ascii="Calibri" w:eastAsia="Calibri" w:hAnsi="Calibri" w:cs="Calibri"/>
          <w:b/>
          <w:lang w:val="ro-RO"/>
        </w:rPr>
        <w:t>Durata contractului</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lang w:val="ro-RO"/>
        </w:rPr>
        <w:t xml:space="preserve">Furnizorul se obligă să furnizeze bunurile prevăzute în Anexa 1 la contract, astfel cum este prevăzut în contract, în decurs de cel mult ______________ </w:t>
      </w:r>
      <w:r w:rsidRPr="0032661B">
        <w:rPr>
          <w:rFonts w:ascii="Calibri" w:eastAsia="Calibri" w:hAnsi="Calibri" w:cs="Calibri"/>
          <w:i/>
          <w:lang w:val="ro-RO"/>
        </w:rPr>
        <w:t>(se precizează durata contractului)</w:t>
      </w:r>
      <w:r w:rsidRPr="0032661B">
        <w:rPr>
          <w:rFonts w:ascii="Calibri" w:eastAsia="Calibri" w:hAnsi="Calibri" w:cs="Calibri"/>
          <w:lang w:val="ro-RO"/>
        </w:rPr>
        <w:t xml:space="preserve"> de la data semnării contractului, respectiv până la zz.ll.aaaa </w:t>
      </w:r>
      <w:r w:rsidRPr="0032661B">
        <w:rPr>
          <w:rFonts w:ascii="Calibri" w:eastAsia="Calibri" w:hAnsi="Calibri" w:cs="Calibri"/>
          <w:i/>
          <w:lang w:val="ro-RO"/>
        </w:rPr>
        <w:t>(se introduce data finalizării contractului).</w:t>
      </w:r>
    </w:p>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b/>
          <w:bCs/>
          <w:lang w:val="ro-RO"/>
        </w:rPr>
        <w:t xml:space="preserve">3.   </w:t>
      </w:r>
      <w:r w:rsidRPr="0032661B">
        <w:rPr>
          <w:rFonts w:ascii="Calibri" w:eastAsia="Calibri" w:hAnsi="Calibri" w:cs="Calibri"/>
          <w:b/>
          <w:lang w:val="ro-RO"/>
        </w:rPr>
        <w:t>Livrarea și recepția</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 xml:space="preserve">3.1. </w:t>
      </w:r>
      <w:r w:rsidRPr="0032661B">
        <w:rPr>
          <w:rFonts w:ascii="Calibri" w:eastAsia="Calibri" w:hAnsi="Calibri" w:cs="Calibri"/>
          <w:bCs/>
          <w:lang w:val="ro-RO"/>
        </w:rPr>
        <w:t>Livrarea și recepția produselor se vor face la destinația finală indicată în Anexa 1, cu respectarea Graficului de livrare stabilit.</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3.2.</w:t>
      </w:r>
      <w:r w:rsidRPr="0032661B">
        <w:rPr>
          <w:rFonts w:ascii="Calibri" w:eastAsia="Calibri" w:hAnsi="Calibri" w:cs="Calibri"/>
          <w:bCs/>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3.3</w:t>
      </w:r>
      <w:r w:rsidRPr="0032661B">
        <w:rPr>
          <w:rFonts w:ascii="Calibri" w:eastAsia="Calibri" w:hAnsi="Calibri" w:cs="Calibri"/>
          <w:bCs/>
          <w:lang w:val="ro-RO"/>
        </w:rPr>
        <w:t>. Furnizorul are obligația de a transmite Beneficiarului documentele care însoțesc produsele, precum factura fiscală, avizul de axpedițe, certificatul de garanție etc.</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 xml:space="preserve">3.4. </w:t>
      </w:r>
      <w:r w:rsidRPr="0032661B">
        <w:rPr>
          <w:rFonts w:ascii="Calibri" w:eastAsia="Calibri" w:hAnsi="Calibri" w:cs="Calibri"/>
          <w:lang w:val="ro-RO"/>
        </w:rPr>
        <w:t xml:space="preserve">Certificarea de către Beneficiar a faptului că produsele au fost livrate total se face după instalare şi după recepţie, prin semnarea de primire de către reprezentanţii autorizati ai acestuia, pe documentele emise de Furnizor pentru livrare şi prin emiterea şi semnarea procesului verbal de recepţie.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4.</w:t>
      </w:r>
      <w:r w:rsidRPr="0032661B">
        <w:rPr>
          <w:rFonts w:ascii="Calibri" w:eastAsia="Calibri" w:hAnsi="Calibri" w:cs="Calibri"/>
          <w:b/>
          <w:bCs/>
          <w:lang w:val="ro-RO"/>
        </w:rPr>
        <w:tab/>
      </w:r>
      <w:r w:rsidRPr="0032661B">
        <w:rPr>
          <w:rFonts w:ascii="Calibri" w:eastAsia="Calibri" w:hAnsi="Calibri" w:cs="Calibri"/>
          <w:b/>
          <w:lang w:val="ro-RO"/>
        </w:rPr>
        <w:t>Efectuarea plăților</w:t>
      </w:r>
    </w:p>
    <w:p w:rsidR="0032661B" w:rsidRPr="0032661B" w:rsidRDefault="0032661B" w:rsidP="0032661B">
      <w:pPr>
        <w:spacing w:after="0" w:line="240" w:lineRule="auto"/>
        <w:ind w:left="100" w:right="57"/>
        <w:jc w:val="both"/>
        <w:rPr>
          <w:rFonts w:ascii="Calibri" w:eastAsia="Calibri" w:hAnsi="Calibri" w:cs="Calibri"/>
          <w:u w:val="single"/>
          <w:lang w:val="ro-RO"/>
        </w:rPr>
      </w:pPr>
      <w:r w:rsidRPr="0032661B">
        <w:rPr>
          <w:rFonts w:ascii="Calibri" w:eastAsia="Calibri" w:hAnsi="Calibri" w:cs="Calibri"/>
          <w:b/>
          <w:bCs/>
          <w:lang w:val="ro-RO"/>
        </w:rPr>
        <w:t>4.1.</w:t>
      </w:r>
      <w:r w:rsidRPr="0032661B">
        <w:rPr>
          <w:rFonts w:ascii="Calibri" w:eastAsia="Calibri" w:hAnsi="Calibri" w:cs="Calibri"/>
          <w:b/>
          <w:bCs/>
          <w:u w:val="single"/>
          <w:lang w:val="ro-RO"/>
        </w:rPr>
        <w:t xml:space="preserve"> </w:t>
      </w:r>
      <w:r w:rsidRPr="0032661B">
        <w:rPr>
          <w:rFonts w:ascii="Calibri" w:eastAsia="Calibri" w:hAnsi="Calibri" w:cs="Calibri"/>
          <w:bCs/>
          <w:u w:val="single"/>
          <w:lang w:val="ro-RO"/>
        </w:rPr>
        <w:t>Condiţii de plată</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lang w:val="ro-RO"/>
        </w:rPr>
        <w:t xml:space="preserve">Plata se va face în LEI, pe baza Procesului - verbal de recepție semnat și a facturii emise de către Furnizornu mai tîrziu de 30 de zile de la transmiterea facturii (în dublu exemplar) și a altor documente/ materiale/ instrucțiuni aferente furnizării bunurilor, după caz. </w:t>
      </w:r>
      <w:r w:rsidRPr="0032661B">
        <w:rPr>
          <w:rFonts w:ascii="Calibri" w:eastAsia="Calibri" w:hAnsi="Calibri" w:cs="Calibri"/>
          <w:i/>
          <w:lang w:val="ro-RO"/>
        </w:rPr>
        <w:t>(Se precizează documentele dacă este cazul; de exemplu, instrucțiuni de utilizare, certificate de instalare, garanție etc.)</w:t>
      </w:r>
    </w:p>
    <w:p w:rsidR="0032661B" w:rsidRPr="0032661B" w:rsidRDefault="0032661B" w:rsidP="0032661B">
      <w:pPr>
        <w:spacing w:after="0" w:line="240" w:lineRule="auto"/>
        <w:ind w:left="100" w:right="57"/>
        <w:jc w:val="both"/>
        <w:rPr>
          <w:rFonts w:ascii="Calibri" w:eastAsia="Calibri" w:hAnsi="Calibri" w:cs="Calibri"/>
          <w:u w:val="single"/>
          <w:lang w:val="ro-RO"/>
        </w:rPr>
      </w:pPr>
      <w:r w:rsidRPr="0032661B">
        <w:rPr>
          <w:rFonts w:ascii="Calibri" w:eastAsia="Calibri" w:hAnsi="Calibri" w:cs="Calibri"/>
          <w:b/>
          <w:bCs/>
          <w:lang w:val="ro-RO"/>
        </w:rPr>
        <w:t>4.2.</w:t>
      </w:r>
      <w:r w:rsidRPr="0032661B">
        <w:rPr>
          <w:rFonts w:ascii="Calibri" w:eastAsia="Calibri" w:hAnsi="Calibri" w:cs="Calibri"/>
          <w:b/>
          <w:bCs/>
          <w:u w:val="single"/>
          <w:lang w:val="ro-RO"/>
        </w:rPr>
        <w:t xml:space="preserve"> </w:t>
      </w:r>
      <w:r w:rsidRPr="0032661B">
        <w:rPr>
          <w:rFonts w:ascii="Calibri" w:eastAsia="Calibri" w:hAnsi="Calibri" w:cs="Calibri"/>
          <w:bCs/>
          <w:u w:val="single"/>
          <w:lang w:val="ro-RO"/>
        </w:rPr>
        <w:t>Graficul de plăţi</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Cs/>
          <w:lang w:val="ro-RO"/>
        </w:rPr>
        <w:t xml:space="preserve">Graficul de plăţi este specificat în cele ce urmează: </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i/>
          <w:lang w:val="ro-RO"/>
        </w:rPr>
        <w:t xml:space="preserve">(Se precizează Graficul de plăți, în corelație cu graficul de livrare a produselor, conform Anexei 1, dacă este cazul. </w:t>
      </w:r>
      <w:r w:rsidRPr="0032661B">
        <w:rPr>
          <w:rFonts w:ascii="Calibri" w:eastAsia="Calibri" w:hAnsi="Calibri" w:cs="Calibri"/>
          <w:bCs/>
          <w:i/>
          <w:lang w:val="ro-RO"/>
        </w:rPr>
        <w:t>Pentru plata unică, se precizează că aceasta se face 100% la livrarea integrală a produselor</w:t>
      </w:r>
      <w:r w:rsidRPr="0032661B">
        <w:rPr>
          <w:rFonts w:ascii="Calibri" w:eastAsia="Calibri" w:hAnsi="Calibri" w:cs="Calibri"/>
          <w:i/>
          <w:lang w:val="ro-RO"/>
        </w:rPr>
        <w:t>)</w:t>
      </w:r>
    </w:p>
    <w:p w:rsidR="0032661B" w:rsidRPr="0032661B" w:rsidRDefault="0032661B" w:rsidP="0032661B">
      <w:pPr>
        <w:spacing w:after="0" w:line="240" w:lineRule="auto"/>
        <w:ind w:left="100" w:right="57"/>
        <w:jc w:val="both"/>
        <w:rPr>
          <w:rFonts w:ascii="Calibri" w:eastAsia="Calibri" w:hAnsi="Calibri" w:cs="Calibri"/>
          <w:bCs/>
          <w: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5.</w:t>
      </w:r>
      <w:r w:rsidRPr="0032661B">
        <w:rPr>
          <w:rFonts w:ascii="Calibri" w:eastAsia="Calibri" w:hAnsi="Calibri" w:cs="Calibri"/>
          <w:b/>
          <w:lang w:val="ro-RO"/>
        </w:rPr>
        <w:tab/>
        <w:t>Ambalare, transport și asigurare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5.1</w:t>
      </w:r>
      <w:r w:rsidRPr="0032661B">
        <w:rPr>
          <w:rFonts w:ascii="Calibri" w:eastAsia="Calibri" w:hAnsi="Calibri" w:cs="Calibri"/>
          <w:lang w:val="ro-RO"/>
        </w:rPr>
        <w:tab/>
        <w:t>Furnizorul va asigura ambalarea produselor, conform indicațiilor din contract, pentru a împiedica avarierea sau deteriorarea lor în timpul transportului, astfel încât să ajungă în bună stare la destinaţia finală.</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5.2</w:t>
      </w:r>
      <w:r w:rsidRPr="0032661B">
        <w:rPr>
          <w:rFonts w:ascii="Calibri" w:eastAsia="Calibri" w:hAnsi="Calibri" w:cs="Calibr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5.3</w:t>
      </w:r>
      <w:r w:rsidRPr="0032661B">
        <w:rPr>
          <w:rFonts w:ascii="Calibri" w:eastAsia="Calibri" w:hAnsi="Calibri" w:cs="Calibri"/>
          <w:lang w:val="ro-RO"/>
        </w:rPr>
        <w:tab/>
        <w:t>Furnizorul are obligația de a asigura complet produsele furnizate prin contract împotriva pierderii sau deteriorării neprevăzute pe durata transportului și livrării la destinația finală.</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6.</w:t>
      </w:r>
      <w:r w:rsidRPr="0032661B">
        <w:rPr>
          <w:rFonts w:ascii="Calibri" w:eastAsia="Calibri" w:hAnsi="Calibri" w:cs="Calibri"/>
          <w:b/>
          <w:lang w:val="ro-RO"/>
        </w:rPr>
        <w:tab/>
        <w:t>Garanție</w:t>
      </w: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lang w:val="ro-RO"/>
        </w:rPr>
        <w:t>6.1</w:t>
      </w:r>
      <w:r w:rsidRPr="0032661B">
        <w:rPr>
          <w:rFonts w:ascii="Calibri" w:eastAsia="Calibri" w:hAnsi="Calibri" w:cs="Calibri"/>
          <w:bCs/>
          <w:lang w:val="ro-RO"/>
        </w:rPr>
        <w:t>.</w:t>
      </w:r>
      <w:r w:rsidRPr="0032661B">
        <w:rPr>
          <w:rFonts w:ascii="Calibri" w:eastAsia="Calibri" w:hAnsi="Calibri" w:cs="Calibri"/>
          <w:b/>
          <w:bCs/>
          <w:lang w:val="ro-RO"/>
        </w:rPr>
        <w:t xml:space="preserve"> </w:t>
      </w:r>
      <w:r w:rsidRPr="0032661B">
        <w:rPr>
          <w:rFonts w:ascii="Calibri" w:eastAsia="Calibri" w:hAnsi="Calibri" w:cs="Calibr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6.2.</w:t>
      </w:r>
      <w:r w:rsidRPr="0032661B">
        <w:rPr>
          <w:rFonts w:ascii="Calibri" w:eastAsia="Calibri" w:hAnsi="Calibri" w:cs="Calibri"/>
          <w:b/>
          <w:bCs/>
          <w:lang w:val="ro-RO"/>
        </w:rPr>
        <w:t xml:space="preserve"> </w:t>
      </w:r>
      <w:r w:rsidRPr="0032661B">
        <w:rPr>
          <w:rFonts w:ascii="Calibri" w:eastAsia="Calibri" w:hAnsi="Calibri" w:cs="Calibri"/>
          <w:lang w:val="ro-RO"/>
        </w:rPr>
        <w:t>Perioada de garanţie acordată produselor de către furnizor este de cel puțin 12 luni. Perioada de garanţie a produselor începe de la data recepţiei, după livrarea şi montarea acestora la destinaţia finală.</w:t>
      </w:r>
    </w:p>
    <w:p w:rsidR="0032661B" w:rsidRPr="0032661B" w:rsidRDefault="0032661B" w:rsidP="0032661B">
      <w:pPr>
        <w:spacing w:after="0" w:line="240" w:lineRule="auto"/>
        <w:ind w:left="100" w:right="57"/>
        <w:jc w:val="both"/>
        <w:rPr>
          <w:rFonts w:ascii="Calibri" w:eastAsia="Calibri" w:hAnsi="Calibri" w:cs="Calibri"/>
          <w:b/>
          <w:u w:val="single"/>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7.</w:t>
      </w:r>
      <w:r w:rsidRPr="0032661B">
        <w:rPr>
          <w:rFonts w:ascii="Calibri" w:eastAsia="Calibri" w:hAnsi="Calibri" w:cs="Calibri"/>
          <w:b/>
          <w:lang w:val="ro-RO"/>
        </w:rPr>
        <w:tab/>
        <w:t>Confidențialitate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Pe durata acestui contract şi în decurs de doi ani de la expirarea acestuia, furnizorul nu va dezvălui nicio informaţie internă sau confidenţială cu privire la bunurile furnizate, prezentul Contract sau activitatea şi operaţiunile Beneficiarului, fără acordul prealabil al acestuia.</w:t>
      </w:r>
    </w:p>
    <w:p w:rsidR="0032661B" w:rsidRPr="0032661B" w:rsidRDefault="0032661B" w:rsidP="0032661B">
      <w:pPr>
        <w:spacing w:after="0" w:line="240" w:lineRule="auto"/>
        <w:ind w:left="100" w:right="57"/>
        <w:jc w:val="both"/>
        <w:rPr>
          <w:rFonts w:ascii="Calibri" w:eastAsia="Calibri" w:hAnsi="Calibri" w:cs="Calibri"/>
          <w:b/>
          <w:bCs/>
          <w:u w:val="single"/>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8.</w:t>
      </w:r>
      <w:r w:rsidRPr="0032661B">
        <w:rPr>
          <w:rFonts w:ascii="Calibri" w:eastAsia="Calibri" w:hAnsi="Calibri" w:cs="Calibri"/>
          <w:b/>
          <w:bCs/>
          <w:lang w:val="ro-RO"/>
        </w:rPr>
        <w:tab/>
        <w:t>V</w:t>
      </w:r>
      <w:r w:rsidRPr="0032661B">
        <w:rPr>
          <w:rFonts w:ascii="Calibri" w:eastAsia="Calibri" w:hAnsi="Calibri" w:cs="Calibri"/>
          <w:b/>
          <w:lang w:val="ro-RO"/>
        </w:rPr>
        <w:t>erificări, inspecții și audit</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8.1.</w:t>
      </w:r>
      <w:r w:rsidRPr="0032661B">
        <w:rPr>
          <w:rFonts w:ascii="Calibri" w:eastAsia="Calibri" w:hAnsi="Calibri" w:cs="Calibri"/>
          <w:b/>
          <w:bCs/>
          <w:lang w:val="ro-RO"/>
        </w:rPr>
        <w:t xml:space="preserve"> </w:t>
      </w:r>
      <w:r w:rsidRPr="0032661B">
        <w:rPr>
          <w:rFonts w:ascii="Calibri" w:eastAsia="Calibri" w:hAnsi="Calibri" w:cs="Calibri"/>
          <w:lang w:val="ro-RO"/>
        </w:rPr>
        <w:t>Beneficiarul are dreptul de a verifica modul de furnizare a produselor, pentru a stabili conformitatea lor cu prevederile din oferta depusă de Furnizor.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8.2.</w:t>
      </w:r>
      <w:r w:rsidRPr="0032661B">
        <w:rPr>
          <w:rFonts w:ascii="Calibri" w:eastAsia="Calibri" w:hAnsi="Calibri" w:cs="Calibri"/>
          <w:b/>
          <w:bCs/>
          <w:lang w:val="ro-RO"/>
        </w:rPr>
        <w:t xml:space="preserve"> </w:t>
      </w:r>
      <w:r w:rsidRPr="0032661B">
        <w:rPr>
          <w:rFonts w:ascii="Calibri" w:eastAsia="Calibri" w:hAnsi="Calibri" w:cs="Calibr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9.</w:t>
      </w:r>
      <w:r w:rsidRPr="0032661B">
        <w:rPr>
          <w:rFonts w:ascii="Calibri" w:eastAsia="Calibri" w:hAnsi="Calibri" w:cs="Calibri"/>
          <w:b/>
          <w:bCs/>
          <w:lang w:val="ro-RO"/>
        </w:rPr>
        <w:tab/>
      </w:r>
      <w:r w:rsidRPr="0032661B">
        <w:rPr>
          <w:rFonts w:ascii="Calibri" w:eastAsia="Calibri" w:hAnsi="Calibri" w:cs="Calibri"/>
          <w:b/>
          <w:lang w:val="ro-RO"/>
        </w:rPr>
        <w:t>Amendamente</w:t>
      </w:r>
    </w:p>
    <w:p w:rsidR="0032661B" w:rsidRPr="0032661B" w:rsidRDefault="0032661B" w:rsidP="0032661B">
      <w:pPr>
        <w:spacing w:after="0" w:line="240" w:lineRule="auto"/>
        <w:ind w:left="100" w:right="57"/>
        <w:jc w:val="both"/>
        <w:rPr>
          <w:rFonts w:ascii="Calibri" w:eastAsia="Calibri" w:hAnsi="Calibri" w:cs="Calibri"/>
          <w:b/>
          <w:bCs/>
          <w:lang w:val="ro-RO"/>
        </w:rPr>
      </w:pPr>
      <w:r w:rsidRPr="0032661B">
        <w:rPr>
          <w:rFonts w:ascii="Calibri" w:eastAsia="Calibri" w:hAnsi="Calibri" w:cs="Calibri"/>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32661B" w:rsidRPr="0032661B" w:rsidRDefault="0032661B" w:rsidP="0032661B">
      <w:pPr>
        <w:spacing w:after="0" w:line="240" w:lineRule="auto"/>
        <w:ind w:left="100" w:right="57"/>
        <w:jc w:val="both"/>
        <w:rPr>
          <w:rFonts w:ascii="Calibri" w:eastAsia="Calibri" w:hAnsi="Calibri" w:cs="Calibri"/>
          <w:b/>
          <w:bCs/>
          <w:lang w:val="ro-RO"/>
        </w:rPr>
      </w:pPr>
      <w:r w:rsidRPr="0032661B">
        <w:rPr>
          <w:rFonts w:ascii="Calibri" w:eastAsia="Calibri" w:hAnsi="Calibri" w:cs="Calibri"/>
          <w:b/>
          <w:bCs/>
          <w:lang w:val="ro-RO"/>
        </w:rPr>
        <w:br w:type="page"/>
      </w: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lastRenderedPageBreak/>
        <w:t>10.</w:t>
      </w:r>
      <w:r w:rsidRPr="0032661B">
        <w:rPr>
          <w:rFonts w:ascii="Calibri" w:eastAsia="Calibri" w:hAnsi="Calibri" w:cs="Calibri"/>
          <w:b/>
          <w:bCs/>
          <w:lang w:val="ro-RO"/>
        </w:rPr>
        <w:tab/>
      </w:r>
      <w:r w:rsidRPr="0032661B">
        <w:rPr>
          <w:rFonts w:ascii="Calibri" w:eastAsia="Calibri" w:hAnsi="Calibri" w:cs="Calibri"/>
          <w:b/>
          <w:lang w:val="ro-RO"/>
        </w:rPr>
        <w:t>Rezilierea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10.1</w:t>
      </w:r>
      <w:r w:rsidRPr="0032661B">
        <w:rPr>
          <w:rFonts w:ascii="Calibri" w:eastAsia="Calibri" w:hAnsi="Calibri" w:cs="Calibri"/>
          <w:lang w:val="ro-RO"/>
        </w:rPr>
        <w:tab/>
        <w:t>Beneficiarul poate rezilia acest contract în termen de cel puțin 10 zile lucrătoare de la trimiterea unei notificări scrise Consultantului, în cazul apariţiei unuia dintre evenimentele enumerate la paragrafele (a)-(d), ale acestui articol:</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Furnizorul nu remediază eventualele erori în exercitarea obligaţiilor contractuale, în termen de 7 zile lucrătoare de la notificare, sau orice alt termen aprobat în scris de către Beneficiar;</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Furnizorul se află în insolvență sau faliment;</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 xml:space="preserve">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 respectiv clauza </w:t>
      </w:r>
      <w:r w:rsidRPr="0032661B">
        <w:rPr>
          <w:rFonts w:ascii="Calibri" w:eastAsia="Calibri" w:hAnsi="Calibri" w:cs="Calibri"/>
          <w:b/>
          <w:lang w:val="ro-RO"/>
        </w:rPr>
        <w:t>1.16 Fraudă și Corupție</w:t>
      </w:r>
      <w:r w:rsidRPr="0032661B">
        <w:rPr>
          <w:rFonts w:ascii="Calibri" w:eastAsia="Calibri" w:hAnsi="Calibri" w:cs="Calibri"/>
          <w:lang w:val="ro-RO"/>
        </w:rPr>
        <w:t xml:space="preserve"> din </w:t>
      </w:r>
      <w:r w:rsidRPr="0032661B">
        <w:rPr>
          <w:rFonts w:ascii="Calibri" w:eastAsia="Calibri" w:hAnsi="Calibri" w:cs="Calibri"/>
          <w:i/>
          <w:lang w:val="ro-RO"/>
        </w:rPr>
        <w:t>Ghidul privind achizițiile</w:t>
      </w:r>
      <w:r w:rsidRPr="0032661B">
        <w:rPr>
          <w:rFonts w:ascii="Calibri" w:eastAsia="Calibri" w:hAnsi="Calibri" w:cs="Calibri"/>
          <w:lang w:val="ro-RO"/>
        </w:rPr>
        <w:t xml:space="preserve">) pentru obținerea sau în executarea Contractului. </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Beneficiarul, din rațiuni proprii, decide să rezilieze contractul.</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10.2</w:t>
      </w:r>
      <w:r w:rsidRPr="0032661B">
        <w:rPr>
          <w:rFonts w:ascii="Calibri" w:eastAsia="Calibri" w:hAnsi="Calibri" w:cs="Calibri"/>
          <w:lang w:val="ro-RO"/>
        </w:rPr>
        <w:tab/>
        <w:t xml:space="preserve">În cazul rezilierii, Furnizorul are dreptul de a pretinde numai plata corespunzătoare pentru partea de contract îndeplinită până la data denunțării unilaterale sau de comun acord a contractului.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11.</w:t>
      </w:r>
      <w:r w:rsidRPr="0032661B">
        <w:rPr>
          <w:rFonts w:ascii="Calibri" w:eastAsia="Calibri" w:hAnsi="Calibri" w:cs="Calibri"/>
          <w:b/>
          <w:bCs/>
          <w:lang w:val="ro-RO"/>
        </w:rPr>
        <w:tab/>
      </w:r>
      <w:r w:rsidRPr="0032661B">
        <w:rPr>
          <w:rFonts w:ascii="Calibri" w:eastAsia="Calibri" w:hAnsi="Calibri" w:cs="Calibri"/>
          <w:b/>
          <w:lang w:val="ro-RO"/>
        </w:rPr>
        <w:t>Soluţionarea litigiilor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11.1.</w:t>
      </w:r>
      <w:r w:rsidRPr="0032661B">
        <w:rPr>
          <w:rFonts w:ascii="Calibri" w:eastAsia="Calibri" w:hAnsi="Calibri" w:cs="Calibri"/>
          <w:b/>
          <w:bCs/>
          <w:lang w:val="ro-RO"/>
        </w:rPr>
        <w:t xml:space="preserve"> </w:t>
      </w:r>
      <w:r w:rsidRPr="0032661B">
        <w:rPr>
          <w:rFonts w:ascii="Calibri" w:eastAsia="Calibri" w:hAnsi="Calibri" w:cs="Calibri"/>
          <w:lang w:val="ro-RO"/>
        </w:rPr>
        <w:t>Beneficiarul şi Furnizorul vor face toate eforturile pentru a rezolva pe cale amiabilă, prin tratative directe, orice neînţelegere sau dispută care se poate ivi între ei în cadrul sau în legătură cu îndeplinirea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11</w:t>
      </w:r>
      <w:r w:rsidRPr="0032661B">
        <w:rPr>
          <w:rFonts w:ascii="Calibri" w:eastAsia="Calibri" w:hAnsi="Calibri" w:cs="Calibri"/>
          <w:bCs/>
          <w:lang w:val="ro-RO"/>
        </w:rPr>
        <w:t>.2.</w:t>
      </w:r>
      <w:r w:rsidRPr="0032661B">
        <w:rPr>
          <w:rFonts w:ascii="Calibri" w:eastAsia="Calibri" w:hAnsi="Calibri" w:cs="Calibri"/>
          <w:b/>
          <w:bCs/>
          <w:lang w:val="ro-RO"/>
        </w:rPr>
        <w:t xml:space="preserve"> </w:t>
      </w:r>
      <w:r w:rsidRPr="0032661B">
        <w:rPr>
          <w:rFonts w:ascii="Calibri" w:eastAsia="Calibri" w:hAnsi="Calibri" w:cs="Calibr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 xml:space="preserve">12. </w:t>
      </w:r>
      <w:r w:rsidRPr="0032661B">
        <w:rPr>
          <w:rFonts w:ascii="Calibri" w:eastAsia="Calibri" w:hAnsi="Calibri" w:cs="Calibri"/>
          <w:b/>
          <w:lang w:val="ro-RO"/>
        </w:rPr>
        <w:t>Legea aplicabilă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Contractul va fi interpretat conform legilor din România.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Prezentul contract a fost întocmit în 2 exemplare, câte unul pentru fiecare parte, cu putere egală, și intră în vigoare de la data semnării lui de către ambele părţi.</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Beneficiar</w:t>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t>Furnizor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Functie</w:t>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t>Functie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Nume și prenume  </w:t>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t>Nume și prenume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Funcție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Nume și prenume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Funcție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Nume și prenume</w:t>
      </w:r>
    </w:p>
    <w:p w:rsidR="0032661B" w:rsidRDefault="0032661B" w:rsidP="00046AD5">
      <w:pPr>
        <w:spacing w:after="0" w:line="240" w:lineRule="auto"/>
        <w:ind w:left="100" w:right="57"/>
        <w:jc w:val="both"/>
        <w:rPr>
          <w:rFonts w:ascii="Calibri" w:eastAsia="Calibri" w:hAnsi="Calibri" w:cs="Calibri"/>
        </w:rPr>
      </w:pPr>
    </w:p>
    <w:bookmarkEnd w:id="1"/>
    <w:p w:rsidR="0032661B" w:rsidRDefault="0032661B" w:rsidP="00046AD5">
      <w:pPr>
        <w:spacing w:after="0" w:line="240" w:lineRule="auto"/>
        <w:ind w:left="100" w:right="57"/>
        <w:jc w:val="both"/>
        <w:rPr>
          <w:rFonts w:ascii="Calibri" w:eastAsia="Calibri" w:hAnsi="Calibri" w:cs="Calibri"/>
        </w:rPr>
      </w:pPr>
    </w:p>
    <w:sectPr w:rsidR="0032661B" w:rsidSect="00FA1ABB">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0D" w:rsidRDefault="0009670D" w:rsidP="00CF2776">
      <w:pPr>
        <w:spacing w:after="0" w:line="240" w:lineRule="auto"/>
      </w:pPr>
      <w:r>
        <w:separator/>
      </w:r>
    </w:p>
  </w:endnote>
  <w:endnote w:type="continuationSeparator" w:id="0">
    <w:p w:rsidR="0009670D" w:rsidRDefault="0009670D"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0D" w:rsidRDefault="0009670D" w:rsidP="00CF2776">
      <w:pPr>
        <w:spacing w:after="0" w:line="240" w:lineRule="auto"/>
      </w:pPr>
      <w:r>
        <w:separator/>
      </w:r>
    </w:p>
  </w:footnote>
  <w:footnote w:type="continuationSeparator" w:id="0">
    <w:p w:rsidR="0009670D" w:rsidRDefault="0009670D" w:rsidP="00CF2776">
      <w:pPr>
        <w:spacing w:after="0" w:line="240" w:lineRule="auto"/>
      </w:pPr>
      <w:r>
        <w:continuationSeparator/>
      </w:r>
    </w:p>
  </w:footnote>
  <w:footnote w:id="1">
    <w:p w:rsidR="003B23AB" w:rsidRPr="00CB44CF" w:rsidRDefault="003B23A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3B23AB" w:rsidRPr="00CB44CF" w:rsidRDefault="003B23A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3B23AB" w:rsidRPr="00CB44CF" w:rsidRDefault="003B23A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6"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0"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0"/>
  </w:num>
  <w:num w:numId="9">
    <w:abstractNumId w:val="11"/>
  </w:num>
  <w:num w:numId="10">
    <w:abstractNumId w:val="7"/>
  </w:num>
  <w:num w:numId="11">
    <w:abstractNumId w:val="2"/>
  </w:num>
  <w:num w:numId="12">
    <w:abstractNumId w:val="12"/>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6AD5"/>
    <w:rsid w:val="00067F94"/>
    <w:rsid w:val="00077498"/>
    <w:rsid w:val="00077656"/>
    <w:rsid w:val="0009670D"/>
    <w:rsid w:val="000A292C"/>
    <w:rsid w:val="000A5751"/>
    <w:rsid w:val="000D4C2C"/>
    <w:rsid w:val="000D776E"/>
    <w:rsid w:val="000F1782"/>
    <w:rsid w:val="0013526A"/>
    <w:rsid w:val="00136E0E"/>
    <w:rsid w:val="00154900"/>
    <w:rsid w:val="001D3433"/>
    <w:rsid w:val="002A5B76"/>
    <w:rsid w:val="0030011C"/>
    <w:rsid w:val="0030627C"/>
    <w:rsid w:val="00316A02"/>
    <w:rsid w:val="0032661B"/>
    <w:rsid w:val="0037067F"/>
    <w:rsid w:val="00393216"/>
    <w:rsid w:val="003B21FE"/>
    <w:rsid w:val="003B23AB"/>
    <w:rsid w:val="003D496D"/>
    <w:rsid w:val="003D7B4B"/>
    <w:rsid w:val="00412C83"/>
    <w:rsid w:val="00443F43"/>
    <w:rsid w:val="004726E4"/>
    <w:rsid w:val="004A2930"/>
    <w:rsid w:val="004C2DE4"/>
    <w:rsid w:val="004D360A"/>
    <w:rsid w:val="004F6D95"/>
    <w:rsid w:val="00517441"/>
    <w:rsid w:val="005601D4"/>
    <w:rsid w:val="005A3B07"/>
    <w:rsid w:val="005B0ED7"/>
    <w:rsid w:val="006630E8"/>
    <w:rsid w:val="00664A37"/>
    <w:rsid w:val="00666559"/>
    <w:rsid w:val="00677AF7"/>
    <w:rsid w:val="00717616"/>
    <w:rsid w:val="00743D6E"/>
    <w:rsid w:val="007A2FDC"/>
    <w:rsid w:val="007C140B"/>
    <w:rsid w:val="007E29D5"/>
    <w:rsid w:val="00815B5B"/>
    <w:rsid w:val="00841D9F"/>
    <w:rsid w:val="00932F83"/>
    <w:rsid w:val="0095490F"/>
    <w:rsid w:val="0099058D"/>
    <w:rsid w:val="00A35B22"/>
    <w:rsid w:val="00AA0607"/>
    <w:rsid w:val="00B03106"/>
    <w:rsid w:val="00B42D47"/>
    <w:rsid w:val="00BC24F2"/>
    <w:rsid w:val="00C6375B"/>
    <w:rsid w:val="00CF2776"/>
    <w:rsid w:val="00D0428C"/>
    <w:rsid w:val="00E7433F"/>
    <w:rsid w:val="00F06B3A"/>
    <w:rsid w:val="00F553CB"/>
    <w:rsid w:val="00F63DBB"/>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73F52-F4D8-4BCE-90E8-948D02B8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16"/>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9</cp:revision>
  <dcterms:created xsi:type="dcterms:W3CDTF">2018-01-30T12:07:00Z</dcterms:created>
  <dcterms:modified xsi:type="dcterms:W3CDTF">2022-02-09T08:30:00Z</dcterms:modified>
</cp:coreProperties>
</file>