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E57D8E" w:rsidRPr="00E57D8E">
        <w:rPr>
          <w:b/>
          <w:lang w:val="ro-RO"/>
        </w:rPr>
        <w:t>teste psihologice Student Adaptation to College Questionnaire (SACQ) și Achievement Motivation Inventory (AMI) (Manuale + puncte online de administrare)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Beneficiar: Universitatea Transilvania din Brașov/ Facultatea de Psihologie și Științele Educației</w:t>
      </w:r>
      <w:r w:rsidRPr="00110346">
        <w:rPr>
          <w:lang w:val="ro-RO"/>
        </w:rPr>
        <w:tab/>
      </w:r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Denumirea subproiectului: Program de Suport Educațional pentru STUDENȚI Acronim: PSE-STUDEN</w:t>
      </w:r>
    </w:p>
    <w:p w:rsidR="00761BC3" w:rsidRDefault="00110346" w:rsidP="00110346">
      <w:pPr>
        <w:spacing w:after="0" w:line="240" w:lineRule="auto"/>
        <w:jc w:val="both"/>
      </w:pPr>
      <w:r w:rsidRPr="00110346">
        <w:rPr>
          <w:lang w:val="ro-RO"/>
        </w:rPr>
        <w:t>Acord de grant nr. 373/SGU/III/SS/15.09.2020</w:t>
      </w:r>
      <w:r w:rsidR="00761BC3"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E57D8E" w:rsidRPr="00E57D8E">
        <w:rPr>
          <w:lang w:val="ro-RO"/>
        </w:rPr>
        <w:t>teste psihologice Student Adaptation to College Questionnaire (SACQ) și Achievement Motivation Inventory (AMI) (Manuale + puncte online de administrare)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r w:rsidR="00B30283">
        <w:t>FURNIZARE</w:t>
      </w:r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E57D8E">
        <w:t>1</w:t>
      </w:r>
    </w:p>
    <w:p w:rsidR="00761BC3" w:rsidRDefault="00761BC3" w:rsidP="00ED44DB">
      <w:pPr>
        <w:jc w:val="both"/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  <w:r w:rsidR="00E57D8E" w:rsidRPr="00E57D8E">
        <w:t>5</w:t>
      </w:r>
      <w:r w:rsidR="00E57D8E">
        <w:t>.</w:t>
      </w:r>
      <w:bookmarkStart w:id="0" w:name="_GoBack"/>
      <w:bookmarkEnd w:id="0"/>
      <w:r w:rsidR="00E57D8E" w:rsidRPr="00E57D8E">
        <w:t>850</w:t>
      </w:r>
      <w:r w:rsidR="00E57D8E">
        <w:t>,00</w:t>
      </w:r>
      <w:r w:rsidR="00E57D8E" w:rsidRPr="00E57D8E">
        <w:t xml:space="preserve"> lei </w:t>
      </w:r>
      <w:proofErr w:type="spellStart"/>
      <w:r w:rsidR="00E57D8E" w:rsidRPr="00E57D8E">
        <w:t>fara</w:t>
      </w:r>
      <w:proofErr w:type="spellEnd"/>
      <w:r w:rsidR="00E57D8E" w:rsidRPr="00E57D8E">
        <w:t xml:space="preserve"> TVA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110346">
        <w:rPr>
          <w:lang w:val="ro-RO"/>
        </w:rPr>
        <w:t>2</w:t>
      </w:r>
      <w:r w:rsidR="00E57D8E">
        <w:rPr>
          <w:lang w:val="ro-RO"/>
        </w:rPr>
        <w:t>7</w:t>
      </w:r>
      <w:r w:rsidR="00110346">
        <w:rPr>
          <w:lang w:val="ro-RO"/>
        </w:rPr>
        <w:t>20</w:t>
      </w:r>
      <w:r>
        <w:rPr>
          <w:lang w:val="ro-RO"/>
        </w:rPr>
        <w:t>/</w:t>
      </w:r>
      <w:r w:rsidR="00110346">
        <w:rPr>
          <w:lang w:val="ro-RO"/>
        </w:rPr>
        <w:t>0</w:t>
      </w:r>
      <w:r w:rsidR="00E57D8E">
        <w:rPr>
          <w:lang w:val="ro-RO"/>
        </w:rPr>
        <w:t>4</w:t>
      </w:r>
      <w:r>
        <w:rPr>
          <w:lang w:val="ro-RO"/>
        </w:rPr>
        <w:t>.0</w:t>
      </w:r>
      <w:r w:rsidR="00E57D8E">
        <w:rPr>
          <w:lang w:val="ro-RO"/>
        </w:rPr>
        <w:t>3</w:t>
      </w:r>
      <w:r>
        <w:rPr>
          <w:lang w:val="ro-RO"/>
        </w:rPr>
        <w:t>.20</w:t>
      </w:r>
      <w:r w:rsidR="00110346">
        <w:rPr>
          <w:lang w:val="ro-RO"/>
        </w:rPr>
        <w:t>2</w:t>
      </w:r>
      <w:r w:rsidR="00E57D8E">
        <w:rPr>
          <w:lang w:val="ro-RO"/>
        </w:rPr>
        <w:t>2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E57D8E" w:rsidP="00B30283">
      <w:pPr>
        <w:jc w:val="both"/>
        <w:rPr>
          <w:lang w:val="ro-RO"/>
        </w:rPr>
      </w:pPr>
      <w:r w:rsidRPr="00E57D8E">
        <w:rPr>
          <w:lang w:val="ro-RO"/>
        </w:rPr>
        <w:t>SC D&amp;D CONSULTANTS GRUP SRL, cu sediul în Aleea Ilioara nr. 1, bl. PM29, sc. B, Parter, ap. 37, sector 3, Bucuresti</w:t>
      </w:r>
    </w:p>
    <w:p w:rsidR="00B30283" w:rsidRDefault="00C55007" w:rsidP="00110346">
      <w:pPr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E57D8E" w:rsidRPr="00E57D8E">
        <w:rPr>
          <w:rFonts w:cstheme="minorHAnsi"/>
          <w:color w:val="000000"/>
          <w:lang w:val="ro-RO"/>
        </w:rPr>
        <w:t>5.137,65</w:t>
      </w:r>
      <w:r w:rsidR="00E57D8E">
        <w:rPr>
          <w:rFonts w:cstheme="minorHAnsi"/>
          <w:color w:val="000000"/>
          <w:lang w:val="ro-RO"/>
        </w:rPr>
        <w:t xml:space="preserve"> </w:t>
      </w:r>
      <w:r w:rsidR="00110346">
        <w:rPr>
          <w:rFonts w:cstheme="minorHAnsi"/>
          <w:color w:val="000000"/>
          <w:lang w:val="ro-RO"/>
        </w:rPr>
        <w:t xml:space="preserve">lei </w:t>
      </w:r>
      <w:r w:rsidR="00E57D8E">
        <w:rPr>
          <w:rFonts w:cstheme="minorHAnsi"/>
          <w:color w:val="000000"/>
          <w:lang w:val="ro-RO"/>
        </w:rPr>
        <w:t>fara</w:t>
      </w:r>
      <w:r w:rsidR="00110346">
        <w:rPr>
          <w:rFonts w:cstheme="minorHAnsi"/>
          <w:color w:val="000000"/>
          <w:lang w:val="ro-RO"/>
        </w:rPr>
        <w:t xml:space="preserve"> TVA</w:t>
      </w:r>
    </w:p>
    <w:p w:rsidR="00B30283" w:rsidRPr="00B30283" w:rsidRDefault="00B30283" w:rsidP="00B30283">
      <w:pPr>
        <w:jc w:val="both"/>
      </w:pPr>
    </w:p>
    <w:p w:rsidR="00AD145B" w:rsidRDefault="00AD145B" w:rsidP="00AD145B">
      <w:pPr>
        <w:jc w:val="center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110346"/>
    <w:rsid w:val="003F2149"/>
    <w:rsid w:val="00761BC3"/>
    <w:rsid w:val="00A25586"/>
    <w:rsid w:val="00AD145B"/>
    <w:rsid w:val="00B30283"/>
    <w:rsid w:val="00C55007"/>
    <w:rsid w:val="00E57D8E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5</cp:revision>
  <dcterms:created xsi:type="dcterms:W3CDTF">2018-02-19T07:56:00Z</dcterms:created>
  <dcterms:modified xsi:type="dcterms:W3CDTF">2022-03-09T12:36:00Z</dcterms:modified>
</cp:coreProperties>
</file>